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63994" w14:textId="160EE5A6" w:rsidR="009F0435" w:rsidRPr="003F33E8" w:rsidRDefault="009F0435" w:rsidP="009F0435">
      <w:pPr>
        <w:pStyle w:val="Sinespaciado"/>
        <w:jc w:val="center"/>
        <w:rPr>
          <w:rFonts w:ascii="Arial" w:hAnsi="Arial" w:cs="Arial"/>
          <w:b/>
        </w:rPr>
      </w:pPr>
      <w:r w:rsidRPr="003F33E8">
        <w:rPr>
          <w:rFonts w:ascii="Arial" w:hAnsi="Arial" w:cs="Arial"/>
          <w:b/>
        </w:rPr>
        <w:t xml:space="preserve">RESOLUCION No. </w:t>
      </w:r>
      <w:r w:rsidR="00A61FA0">
        <w:rPr>
          <w:rFonts w:ascii="Arial" w:hAnsi="Arial" w:cs="Arial"/>
          <w:b/>
        </w:rPr>
        <w:t>XX</w:t>
      </w:r>
      <w:r w:rsidRPr="003F33E8">
        <w:rPr>
          <w:rFonts w:ascii="Arial" w:hAnsi="Arial" w:cs="Arial"/>
          <w:b/>
        </w:rPr>
        <w:t xml:space="preserve"> DEL 20</w:t>
      </w:r>
      <w:r w:rsidR="00A61FA0">
        <w:rPr>
          <w:rFonts w:ascii="Arial" w:hAnsi="Arial" w:cs="Arial"/>
          <w:b/>
        </w:rPr>
        <w:t>XX</w:t>
      </w:r>
    </w:p>
    <w:p w14:paraId="634BB124" w14:textId="77C7739F" w:rsidR="009F0435" w:rsidRPr="003F33E8" w:rsidRDefault="009F0435" w:rsidP="009F0435">
      <w:pPr>
        <w:pStyle w:val="Sinespaciado"/>
        <w:jc w:val="center"/>
        <w:rPr>
          <w:rFonts w:ascii="Arial" w:hAnsi="Arial" w:cs="Arial"/>
        </w:rPr>
      </w:pPr>
      <w:r w:rsidRPr="003F33E8">
        <w:rPr>
          <w:rFonts w:ascii="Arial" w:hAnsi="Arial" w:cs="Arial"/>
        </w:rPr>
        <w:t>(</w:t>
      </w:r>
      <w:r w:rsidR="00A61FA0">
        <w:rPr>
          <w:rFonts w:ascii="Arial" w:hAnsi="Arial" w:cs="Arial"/>
        </w:rPr>
        <w:t>XX</w:t>
      </w:r>
      <w:r w:rsidRPr="003F33E8">
        <w:rPr>
          <w:rFonts w:ascii="Arial" w:hAnsi="Arial" w:cs="Arial"/>
        </w:rPr>
        <w:t xml:space="preserve"> de </w:t>
      </w:r>
      <w:r w:rsidR="003F33E8" w:rsidRPr="003F33E8">
        <w:rPr>
          <w:rFonts w:ascii="Arial" w:hAnsi="Arial" w:cs="Arial"/>
        </w:rPr>
        <w:t>junio</w:t>
      </w:r>
      <w:r w:rsidRPr="003F33E8">
        <w:rPr>
          <w:rFonts w:ascii="Arial" w:hAnsi="Arial" w:cs="Arial"/>
        </w:rPr>
        <w:t>)</w:t>
      </w:r>
    </w:p>
    <w:p w14:paraId="69D78BC4" w14:textId="77777777" w:rsidR="009F0435" w:rsidRPr="003F33E8" w:rsidRDefault="009F0435" w:rsidP="009F0435">
      <w:pPr>
        <w:rPr>
          <w:rFonts w:ascii="Arial" w:hAnsi="Arial" w:cs="Arial"/>
        </w:rPr>
      </w:pPr>
    </w:p>
    <w:p w14:paraId="0D19C84E" w14:textId="77777777" w:rsidR="00693D33" w:rsidRPr="003F33E8" w:rsidRDefault="00B670AA" w:rsidP="00E23BD5">
      <w:pPr>
        <w:jc w:val="center"/>
        <w:rPr>
          <w:rFonts w:ascii="Arial" w:hAnsi="Arial" w:cs="Arial"/>
          <w:b/>
        </w:rPr>
      </w:pPr>
      <w:r w:rsidRPr="003F33E8">
        <w:rPr>
          <w:rFonts w:ascii="Arial" w:hAnsi="Arial" w:cs="Arial"/>
        </w:rPr>
        <w:t xml:space="preserve">Por medio de la cual se actualiza y aprueba </w:t>
      </w:r>
      <w:r w:rsidR="009F0435" w:rsidRPr="003F33E8">
        <w:rPr>
          <w:rFonts w:ascii="Arial" w:hAnsi="Arial" w:cs="Arial"/>
        </w:rPr>
        <w:t xml:space="preserve">el Reglamento de Higiene, salud y Seguridad </w:t>
      </w:r>
      <w:r w:rsidR="003F33E8" w:rsidRPr="003F33E8">
        <w:rPr>
          <w:rFonts w:ascii="Arial" w:hAnsi="Arial" w:cs="Arial"/>
        </w:rPr>
        <w:t>Industrial en</w:t>
      </w:r>
      <w:r w:rsidR="009F0435" w:rsidRPr="003F33E8">
        <w:rPr>
          <w:rFonts w:ascii="Arial" w:hAnsi="Arial" w:cs="Arial"/>
        </w:rPr>
        <w:t xml:space="preserve"> la Sociedad de Acueductos, Alcantarillados y Aseo del Huila –</w:t>
      </w:r>
      <w:r w:rsidR="00693D33" w:rsidRPr="003F33E8">
        <w:rPr>
          <w:rFonts w:ascii="Arial" w:hAnsi="Arial" w:cs="Arial"/>
        </w:rPr>
        <w:t>“</w:t>
      </w:r>
      <w:r w:rsidR="009F0435" w:rsidRPr="003F33E8">
        <w:rPr>
          <w:rFonts w:ascii="Arial" w:hAnsi="Arial" w:cs="Arial"/>
          <w:b/>
        </w:rPr>
        <w:t>AGUAS DEL HUILA S.A E.S.P</w:t>
      </w:r>
      <w:r w:rsidR="00693D33" w:rsidRPr="003F33E8">
        <w:rPr>
          <w:rFonts w:ascii="Arial" w:hAnsi="Arial" w:cs="Arial"/>
          <w:b/>
        </w:rPr>
        <w:t>”</w:t>
      </w:r>
    </w:p>
    <w:p w14:paraId="3126139B" w14:textId="77777777" w:rsidR="00E23BD5" w:rsidRPr="003F33E8" w:rsidRDefault="00E23BD5" w:rsidP="00E23BD5">
      <w:pPr>
        <w:jc w:val="center"/>
        <w:rPr>
          <w:rFonts w:ascii="Arial" w:hAnsi="Arial" w:cs="Arial"/>
          <w:b/>
        </w:rPr>
      </w:pPr>
    </w:p>
    <w:p w14:paraId="1CCAEEC9" w14:textId="77777777" w:rsidR="00693D33" w:rsidRPr="003F33E8" w:rsidRDefault="009F0435" w:rsidP="00693D33">
      <w:pPr>
        <w:jc w:val="center"/>
        <w:rPr>
          <w:rFonts w:ascii="Arial" w:hAnsi="Arial" w:cs="Arial"/>
        </w:rPr>
      </w:pPr>
      <w:r w:rsidRPr="003F33E8">
        <w:rPr>
          <w:rFonts w:ascii="Arial" w:hAnsi="Arial" w:cs="Arial"/>
          <w:b/>
        </w:rPr>
        <w:t xml:space="preserve">EL GERENTE DE AGUAS DEL </w:t>
      </w:r>
      <w:r w:rsidR="003F33E8" w:rsidRPr="003F33E8">
        <w:rPr>
          <w:rFonts w:ascii="Arial" w:hAnsi="Arial" w:cs="Arial"/>
          <w:b/>
        </w:rPr>
        <w:t>HUILA S.A E.S.P</w:t>
      </w:r>
    </w:p>
    <w:p w14:paraId="303767D1" w14:textId="77777777" w:rsidR="009F0435" w:rsidRPr="003F33E8" w:rsidRDefault="009F0435" w:rsidP="009F0435">
      <w:pPr>
        <w:jc w:val="both"/>
        <w:rPr>
          <w:rFonts w:ascii="Arial" w:hAnsi="Arial" w:cs="Arial"/>
        </w:rPr>
      </w:pPr>
      <w:r w:rsidRPr="003F33E8">
        <w:rPr>
          <w:rFonts w:ascii="Arial" w:hAnsi="Arial" w:cs="Arial"/>
        </w:rPr>
        <w:t xml:space="preserve">En uso de sus </w:t>
      </w:r>
      <w:r w:rsidR="00693D33" w:rsidRPr="003F33E8">
        <w:rPr>
          <w:rFonts w:ascii="Arial" w:hAnsi="Arial" w:cs="Arial"/>
        </w:rPr>
        <w:t>atribuciones constitucionales y en especial las conferidas en el numeral 7 del artículo 305 de la Constitución Política de Colombia y</w:t>
      </w:r>
    </w:p>
    <w:p w14:paraId="58968BC0" w14:textId="77777777" w:rsidR="009F0435" w:rsidRPr="003F33E8" w:rsidRDefault="009F0435" w:rsidP="009F0435">
      <w:pPr>
        <w:jc w:val="both"/>
        <w:rPr>
          <w:rFonts w:ascii="Arial" w:hAnsi="Arial" w:cs="Arial"/>
        </w:rPr>
      </w:pPr>
    </w:p>
    <w:p w14:paraId="227C21E3" w14:textId="77777777" w:rsidR="009F0435" w:rsidRPr="003F33E8" w:rsidRDefault="009F0435" w:rsidP="009F0435">
      <w:pPr>
        <w:jc w:val="center"/>
        <w:rPr>
          <w:rFonts w:ascii="Arial" w:hAnsi="Arial" w:cs="Arial"/>
          <w:b/>
        </w:rPr>
      </w:pPr>
      <w:r w:rsidRPr="003F33E8">
        <w:rPr>
          <w:rFonts w:ascii="Arial" w:hAnsi="Arial" w:cs="Arial"/>
          <w:b/>
        </w:rPr>
        <w:t>CONSIDERANDO:</w:t>
      </w:r>
    </w:p>
    <w:p w14:paraId="0F2CD2D7" w14:textId="77777777" w:rsidR="00374702" w:rsidRPr="003F33E8" w:rsidRDefault="00B07AFE" w:rsidP="00B07AFE">
      <w:pPr>
        <w:jc w:val="both"/>
        <w:rPr>
          <w:rFonts w:ascii="Arial" w:hAnsi="Arial" w:cs="Arial"/>
        </w:rPr>
      </w:pPr>
      <w:r w:rsidRPr="003F33E8">
        <w:rPr>
          <w:rFonts w:ascii="Arial" w:hAnsi="Arial" w:cs="Arial"/>
        </w:rPr>
        <w:t>Que de acuerdo a lo estipulado en la Ley 962 de 2005 Articulo 55 y los Artículos 349. 350. 351 y 352 del Código Sustantivo de Trabajo todo empleador que tenga a su servicio diez (10) o más trabajadores permanentes debe elaborar un Reglamento Especial de Higiene y seguridad Industrial para la cual el Ministerio de la Protección social vigilara el cumplimiento de esta disposición.</w:t>
      </w:r>
    </w:p>
    <w:p w14:paraId="45A13F9F" w14:textId="77777777" w:rsidR="00B07AFE" w:rsidRPr="003F33E8" w:rsidRDefault="00B07AFE" w:rsidP="00B07AFE">
      <w:pPr>
        <w:jc w:val="both"/>
        <w:rPr>
          <w:rFonts w:ascii="Arial" w:hAnsi="Arial" w:cs="Arial"/>
        </w:rPr>
      </w:pPr>
      <w:r w:rsidRPr="003F33E8">
        <w:rPr>
          <w:rFonts w:ascii="Arial" w:hAnsi="Arial" w:cs="Arial"/>
        </w:rPr>
        <w:t>Que la resolución 2400 de 22 de mayo de 1979 conocida como estatuto general de seguridad establece algunas disposiciones sobre vivencia higiene y seguridad en los establecidos de trabajo en la que se enmarcan sobre vivienda, higiene y seguridad en los establecimientos de trabajo en donde se enmarcan : campo de aplicación, obligaciones de los patronos, obligaciones de los trabajadores, inmueble destinados</w:t>
      </w:r>
      <w:r w:rsidR="00836A02">
        <w:rPr>
          <w:rFonts w:ascii="Arial" w:hAnsi="Arial" w:cs="Arial"/>
        </w:rPr>
        <w:t xml:space="preserve"> </w:t>
      </w:r>
      <w:r w:rsidRPr="003F33E8">
        <w:rPr>
          <w:rFonts w:ascii="Arial" w:hAnsi="Arial" w:cs="Arial"/>
        </w:rPr>
        <w:t>a lo</w:t>
      </w:r>
      <w:r w:rsidR="00836A02">
        <w:rPr>
          <w:rFonts w:ascii="Arial" w:hAnsi="Arial" w:cs="Arial"/>
        </w:rPr>
        <w:t>s establecimientos de trabajo (</w:t>
      </w:r>
      <w:r w:rsidRPr="003F33E8">
        <w:rPr>
          <w:rFonts w:ascii="Arial" w:hAnsi="Arial" w:cs="Arial"/>
        </w:rPr>
        <w:t>edificios y locales, servicios de higiene, higiene en los lugares de trabajo, orden y limpieza, evacuación de residuos o desechos)</w:t>
      </w:r>
      <w:r w:rsidR="00B670AA" w:rsidRPr="003F33E8">
        <w:rPr>
          <w:rFonts w:ascii="Arial" w:hAnsi="Arial" w:cs="Arial"/>
        </w:rPr>
        <w:t xml:space="preserve"> y las normas generales sobre los riesgos físicos, químicos y biológicos en los establecimientos de trabajo.</w:t>
      </w:r>
    </w:p>
    <w:p w14:paraId="56129578" w14:textId="77777777" w:rsidR="001B1D05" w:rsidRPr="003F33E8" w:rsidRDefault="001B1D05" w:rsidP="00B07AFE">
      <w:pPr>
        <w:jc w:val="both"/>
        <w:rPr>
          <w:rFonts w:ascii="Arial" w:hAnsi="Arial" w:cs="Arial"/>
        </w:rPr>
      </w:pPr>
      <w:r w:rsidRPr="003F33E8">
        <w:rPr>
          <w:rFonts w:ascii="Arial" w:hAnsi="Arial" w:cs="Arial"/>
        </w:rPr>
        <w:t xml:space="preserve">Que la GTC 45 actualizada y modificada el 20 de junio de 2012 por el </w:t>
      </w:r>
      <w:r w:rsidR="007974CE" w:rsidRPr="003F33E8">
        <w:rPr>
          <w:rFonts w:ascii="Arial" w:hAnsi="Arial" w:cs="Arial"/>
        </w:rPr>
        <w:t>INCONTEC,</w:t>
      </w:r>
      <w:r w:rsidRPr="003F33E8">
        <w:rPr>
          <w:rFonts w:ascii="Arial" w:hAnsi="Arial" w:cs="Arial"/>
        </w:rPr>
        <w:t xml:space="preserve"> proporciona las directrices para identificar los peligros y valorar los riesgos en Seguridad y Salud Ocupacional.</w:t>
      </w:r>
    </w:p>
    <w:p w14:paraId="21FD0D37" w14:textId="77777777" w:rsidR="00A768B7" w:rsidRPr="003F33E8" w:rsidRDefault="00A768B7" w:rsidP="00B07AFE">
      <w:pPr>
        <w:jc w:val="both"/>
        <w:rPr>
          <w:rFonts w:ascii="Arial" w:hAnsi="Arial" w:cs="Arial"/>
        </w:rPr>
      </w:pPr>
      <w:r w:rsidRPr="003F33E8">
        <w:rPr>
          <w:rFonts w:ascii="Arial" w:hAnsi="Arial" w:cs="Arial"/>
        </w:rPr>
        <w:t xml:space="preserve">Que la Ley 1562 de 11 de junio del 2012, modifica el Sistema General de Riesgos Laborales por la cual se amplía la cobertura del sistema, establece directrices sobre sanciones por </w:t>
      </w:r>
      <w:r w:rsidR="003F33E8" w:rsidRPr="003F33E8">
        <w:rPr>
          <w:rFonts w:ascii="Arial" w:hAnsi="Arial" w:cs="Arial"/>
        </w:rPr>
        <w:t>incumplimiento de</w:t>
      </w:r>
      <w:r w:rsidRPr="003F33E8">
        <w:rPr>
          <w:rFonts w:ascii="Arial" w:hAnsi="Arial" w:cs="Arial"/>
        </w:rPr>
        <w:t xml:space="preserve"> las normas de Salud Ocupacional y reforma los compromisos de los empleadores y las Administradoras de Riesgos Laborales entre otras.</w:t>
      </w:r>
    </w:p>
    <w:p w14:paraId="03F0AAAF" w14:textId="77777777" w:rsidR="00A768B7" w:rsidRPr="003F33E8" w:rsidRDefault="00A30EA8" w:rsidP="00B07AFE">
      <w:pPr>
        <w:jc w:val="both"/>
        <w:rPr>
          <w:rFonts w:ascii="Arial" w:hAnsi="Arial" w:cs="Arial"/>
        </w:rPr>
      </w:pPr>
      <w:r w:rsidRPr="003F33E8">
        <w:rPr>
          <w:rFonts w:ascii="Arial" w:hAnsi="Arial" w:cs="Arial"/>
        </w:rPr>
        <w:lastRenderedPageBreak/>
        <w:t>Que el decreto 1443 de 31 de julio de 2014, define las directrices de obligatorio cumplimiento para implementar el Sistema de Gestión de la Seguridad y Salud en el Trabajo –SG-SST, que deben ser aplicadas por todos los empleadores públicos y privados, los contratantes de personal bajo modalidad</w:t>
      </w:r>
      <w:r w:rsidR="00D62D95" w:rsidRPr="003F33E8">
        <w:rPr>
          <w:rFonts w:ascii="Arial" w:hAnsi="Arial" w:cs="Arial"/>
        </w:rPr>
        <w:t xml:space="preserve"> de contrato civil, comercial o administrativo, las organizaciones de economía solidaria y del sector cooperativo, las empresas de servicios temporales y tener cobertura sobre los trabajares</w:t>
      </w:r>
      <w:r w:rsidR="008236AE" w:rsidRPr="003F33E8">
        <w:rPr>
          <w:rFonts w:ascii="Arial" w:hAnsi="Arial" w:cs="Arial"/>
        </w:rPr>
        <w:t xml:space="preserve"> dependientes, contratistas, trabajadores cooperados y los trabajadores de misión.</w:t>
      </w:r>
    </w:p>
    <w:p w14:paraId="42D0BBCA" w14:textId="77777777" w:rsidR="00DF7F5E" w:rsidRPr="003F33E8" w:rsidRDefault="00DF7F5E" w:rsidP="00B07AFE">
      <w:pPr>
        <w:jc w:val="both"/>
        <w:rPr>
          <w:rFonts w:ascii="Arial" w:hAnsi="Arial" w:cs="Arial"/>
        </w:rPr>
      </w:pPr>
      <w:r w:rsidRPr="003F33E8">
        <w:rPr>
          <w:rFonts w:ascii="Arial" w:hAnsi="Arial" w:cs="Arial"/>
        </w:rPr>
        <w:t>Que para el efecto se hace necesario actualizar y en consecuencia aprobar el Reglamento de Higi</w:t>
      </w:r>
      <w:r w:rsidR="00836A02">
        <w:rPr>
          <w:rFonts w:ascii="Arial" w:hAnsi="Arial" w:cs="Arial"/>
        </w:rPr>
        <w:t>ene y Seguridad industrial de Aguas del Huila S.A E.S.P.</w:t>
      </w:r>
      <w:r w:rsidRPr="003F33E8">
        <w:rPr>
          <w:rFonts w:ascii="Arial" w:hAnsi="Arial" w:cs="Arial"/>
        </w:rPr>
        <w:t xml:space="preserve">, según la nueva normatividad que sustenta la implementación del sistema de </w:t>
      </w:r>
      <w:r w:rsidR="00836A02">
        <w:rPr>
          <w:rFonts w:ascii="Arial" w:hAnsi="Arial" w:cs="Arial"/>
        </w:rPr>
        <w:t>G</w:t>
      </w:r>
      <w:r w:rsidRPr="003F33E8">
        <w:rPr>
          <w:rFonts w:ascii="Arial" w:hAnsi="Arial" w:cs="Arial"/>
        </w:rPr>
        <w:t xml:space="preserve">estión de la </w:t>
      </w:r>
      <w:r w:rsidR="00836A02">
        <w:rPr>
          <w:rFonts w:ascii="Arial" w:hAnsi="Arial" w:cs="Arial"/>
        </w:rPr>
        <w:t>S</w:t>
      </w:r>
      <w:r w:rsidRPr="003F33E8">
        <w:rPr>
          <w:rFonts w:ascii="Arial" w:hAnsi="Arial" w:cs="Arial"/>
        </w:rPr>
        <w:t xml:space="preserve">eguridad y </w:t>
      </w:r>
      <w:r w:rsidR="00836A02">
        <w:rPr>
          <w:rFonts w:ascii="Arial" w:hAnsi="Arial" w:cs="Arial"/>
        </w:rPr>
        <w:t>Salud en el T</w:t>
      </w:r>
      <w:r w:rsidRPr="003F33E8">
        <w:rPr>
          <w:rFonts w:ascii="Arial" w:hAnsi="Arial" w:cs="Arial"/>
        </w:rPr>
        <w:t>rabajo</w:t>
      </w:r>
      <w:r w:rsidR="00836A02">
        <w:rPr>
          <w:rFonts w:ascii="Arial" w:hAnsi="Arial" w:cs="Arial"/>
        </w:rPr>
        <w:t xml:space="preserve"> (SG-SST).</w:t>
      </w:r>
    </w:p>
    <w:p w14:paraId="5CC10168" w14:textId="77777777" w:rsidR="001B1D05" w:rsidRPr="003F33E8" w:rsidRDefault="00961C8C" w:rsidP="00B07AFE">
      <w:pPr>
        <w:jc w:val="both"/>
        <w:rPr>
          <w:rFonts w:ascii="Arial" w:hAnsi="Arial" w:cs="Arial"/>
        </w:rPr>
      </w:pPr>
      <w:r w:rsidRPr="003F33E8">
        <w:rPr>
          <w:rFonts w:ascii="Arial" w:hAnsi="Arial" w:cs="Arial"/>
        </w:rPr>
        <w:t>Que el día 2</w:t>
      </w:r>
      <w:r w:rsidR="00836A02">
        <w:rPr>
          <w:rFonts w:ascii="Arial" w:hAnsi="Arial" w:cs="Arial"/>
        </w:rPr>
        <w:t>1</w:t>
      </w:r>
      <w:r w:rsidRPr="003F33E8">
        <w:rPr>
          <w:rFonts w:ascii="Arial" w:hAnsi="Arial" w:cs="Arial"/>
        </w:rPr>
        <w:t xml:space="preserve"> de </w:t>
      </w:r>
      <w:r w:rsidR="00836A02">
        <w:rPr>
          <w:rFonts w:ascii="Arial" w:hAnsi="Arial" w:cs="Arial"/>
        </w:rPr>
        <w:t>octubre de</w:t>
      </w:r>
      <w:r w:rsidRPr="003F33E8">
        <w:rPr>
          <w:rFonts w:ascii="Arial" w:hAnsi="Arial" w:cs="Arial"/>
        </w:rPr>
        <w:t xml:space="preserve"> 20</w:t>
      </w:r>
      <w:r w:rsidR="00836A02">
        <w:rPr>
          <w:rFonts w:ascii="Arial" w:hAnsi="Arial" w:cs="Arial"/>
        </w:rPr>
        <w:t xml:space="preserve">09, mediante Resolución No 749, se adoptó </w:t>
      </w:r>
      <w:r w:rsidR="00836A02" w:rsidRPr="003F33E8">
        <w:rPr>
          <w:rFonts w:ascii="Arial" w:hAnsi="Arial" w:cs="Arial"/>
        </w:rPr>
        <w:t>el</w:t>
      </w:r>
      <w:r w:rsidRPr="003F33E8">
        <w:rPr>
          <w:rFonts w:ascii="Arial" w:hAnsi="Arial" w:cs="Arial"/>
        </w:rPr>
        <w:t xml:space="preserve"> documento del reglamento de Higiene y Seguridad Industrial, para el cual se hace la necesaria adopción mediante acto administrativo aprobado por el representante legal de </w:t>
      </w:r>
      <w:r w:rsidRPr="003F33E8">
        <w:rPr>
          <w:rFonts w:ascii="Arial" w:hAnsi="Arial" w:cs="Arial"/>
          <w:b/>
        </w:rPr>
        <w:t>AGUAS DEL HUILA S.A E.S.P</w:t>
      </w:r>
    </w:p>
    <w:p w14:paraId="735FE87E" w14:textId="77777777" w:rsidR="009F0435" w:rsidRPr="003F33E8" w:rsidRDefault="009F0435" w:rsidP="00961C8C">
      <w:pPr>
        <w:jc w:val="center"/>
        <w:rPr>
          <w:rFonts w:ascii="Arial" w:hAnsi="Arial" w:cs="Arial"/>
          <w:b/>
        </w:rPr>
      </w:pPr>
      <w:r w:rsidRPr="003F33E8">
        <w:rPr>
          <w:rFonts w:ascii="Arial" w:hAnsi="Arial" w:cs="Arial"/>
          <w:b/>
        </w:rPr>
        <w:t>RESUELVE:</w:t>
      </w:r>
    </w:p>
    <w:p w14:paraId="41671153" w14:textId="77777777" w:rsidR="00961C8C" w:rsidRPr="003F33E8" w:rsidRDefault="002D4922" w:rsidP="009F0435">
      <w:pPr>
        <w:jc w:val="both"/>
        <w:rPr>
          <w:rFonts w:ascii="Arial" w:hAnsi="Arial" w:cs="Arial"/>
        </w:rPr>
      </w:pPr>
      <w:r w:rsidRPr="003F33E8">
        <w:rPr>
          <w:rFonts w:ascii="Arial" w:hAnsi="Arial" w:cs="Arial"/>
          <w:b/>
        </w:rPr>
        <w:t>ARTÍCULO</w:t>
      </w:r>
      <w:r w:rsidR="009F0435" w:rsidRPr="003F33E8">
        <w:rPr>
          <w:rFonts w:ascii="Arial" w:hAnsi="Arial" w:cs="Arial"/>
          <w:b/>
        </w:rPr>
        <w:t xml:space="preserve"> </w:t>
      </w:r>
      <w:r w:rsidR="00F14BB2" w:rsidRPr="003F33E8">
        <w:rPr>
          <w:rFonts w:ascii="Arial" w:hAnsi="Arial" w:cs="Arial"/>
          <w:b/>
        </w:rPr>
        <w:t>1:</w:t>
      </w:r>
      <w:r w:rsidR="009F0435" w:rsidRPr="003F33E8">
        <w:rPr>
          <w:rFonts w:ascii="Arial" w:hAnsi="Arial" w:cs="Arial"/>
        </w:rPr>
        <w:t xml:space="preserve"> </w:t>
      </w:r>
      <w:r w:rsidR="00836A02">
        <w:rPr>
          <w:rFonts w:ascii="Arial" w:hAnsi="Arial" w:cs="Arial"/>
        </w:rPr>
        <w:t xml:space="preserve">Actualizar el </w:t>
      </w:r>
      <w:r w:rsidR="00961C8C" w:rsidRPr="003F33E8">
        <w:rPr>
          <w:rFonts w:ascii="Arial" w:hAnsi="Arial" w:cs="Arial"/>
        </w:rPr>
        <w:t>reglamento de higiene y seguridad industrial de AGUAS DEL HUILA S.A E.S.P contenido de la siguiente manera:</w:t>
      </w:r>
    </w:p>
    <w:p w14:paraId="2A107831" w14:textId="77777777" w:rsidR="00961C8C" w:rsidRPr="003F33E8" w:rsidRDefault="00961C8C" w:rsidP="00961C8C">
      <w:pPr>
        <w:jc w:val="center"/>
        <w:rPr>
          <w:rFonts w:ascii="Arial" w:hAnsi="Arial" w:cs="Arial"/>
          <w:b/>
        </w:rPr>
      </w:pPr>
      <w:r w:rsidRPr="003F33E8">
        <w:rPr>
          <w:rFonts w:ascii="Arial" w:hAnsi="Arial" w:cs="Arial"/>
          <w:b/>
        </w:rPr>
        <w:t>“REGLAMENTO DE HIGIENE Y SEGUIRDAD INDUSTRIAL”</w:t>
      </w:r>
    </w:p>
    <w:p w14:paraId="54DFBDE0" w14:textId="77777777" w:rsidR="00961C8C" w:rsidRPr="00836A02" w:rsidRDefault="00961C8C" w:rsidP="00B14ECF">
      <w:pPr>
        <w:spacing w:after="0"/>
        <w:jc w:val="both"/>
        <w:rPr>
          <w:rFonts w:ascii="Arial" w:hAnsi="Arial" w:cs="Arial"/>
        </w:rPr>
      </w:pPr>
      <w:r w:rsidRPr="003F33E8">
        <w:rPr>
          <w:rFonts w:ascii="Arial" w:hAnsi="Arial" w:cs="Arial"/>
          <w:b/>
        </w:rPr>
        <w:t>Identificación de la empresa</w:t>
      </w:r>
      <w:r w:rsidR="00A33A45" w:rsidRPr="003F33E8">
        <w:rPr>
          <w:rFonts w:ascii="Arial" w:hAnsi="Arial" w:cs="Arial"/>
          <w:b/>
        </w:rPr>
        <w:t xml:space="preserve">: </w:t>
      </w:r>
      <w:r w:rsidR="003F33E8" w:rsidRPr="00836A02">
        <w:rPr>
          <w:rFonts w:ascii="Arial" w:hAnsi="Arial" w:cs="Arial"/>
        </w:rPr>
        <w:t>Nit</w:t>
      </w:r>
      <w:r w:rsidR="00277904">
        <w:rPr>
          <w:rFonts w:ascii="Arial" w:hAnsi="Arial" w:cs="Arial"/>
        </w:rPr>
        <w:t xml:space="preserve"> </w:t>
      </w:r>
      <w:r w:rsidR="003F33E8" w:rsidRPr="00836A02">
        <w:rPr>
          <w:rFonts w:ascii="Arial" w:hAnsi="Arial" w:cs="Arial"/>
        </w:rPr>
        <w:t xml:space="preserve"> 800</w:t>
      </w:r>
      <w:r w:rsidR="00836A02">
        <w:rPr>
          <w:rFonts w:ascii="Arial" w:hAnsi="Arial" w:cs="Arial"/>
        </w:rPr>
        <w:t>.</w:t>
      </w:r>
      <w:r w:rsidR="003F33E8" w:rsidRPr="00836A02">
        <w:rPr>
          <w:rFonts w:ascii="Arial" w:hAnsi="Arial" w:cs="Arial"/>
        </w:rPr>
        <w:t>100</w:t>
      </w:r>
      <w:r w:rsidR="00836A02">
        <w:rPr>
          <w:rFonts w:ascii="Arial" w:hAnsi="Arial" w:cs="Arial"/>
        </w:rPr>
        <w:t>.</w:t>
      </w:r>
      <w:r w:rsidR="003F33E8" w:rsidRPr="00836A02">
        <w:rPr>
          <w:rFonts w:ascii="Arial" w:hAnsi="Arial" w:cs="Arial"/>
        </w:rPr>
        <w:t>553</w:t>
      </w:r>
      <w:r w:rsidRPr="00836A02">
        <w:rPr>
          <w:rFonts w:ascii="Arial" w:hAnsi="Arial" w:cs="Arial"/>
        </w:rPr>
        <w:t>-1</w:t>
      </w:r>
    </w:p>
    <w:p w14:paraId="26841E8E" w14:textId="77777777" w:rsidR="00961C8C" w:rsidRPr="003F33E8" w:rsidRDefault="00961C8C" w:rsidP="00B14ECF">
      <w:pPr>
        <w:spacing w:after="0"/>
        <w:jc w:val="both"/>
        <w:rPr>
          <w:rFonts w:ascii="Arial" w:hAnsi="Arial" w:cs="Arial"/>
        </w:rPr>
      </w:pPr>
      <w:r w:rsidRPr="003F33E8">
        <w:rPr>
          <w:rFonts w:ascii="Arial" w:hAnsi="Arial" w:cs="Arial"/>
          <w:b/>
        </w:rPr>
        <w:t>Empresa</w:t>
      </w:r>
      <w:r w:rsidRPr="003F33E8">
        <w:rPr>
          <w:rFonts w:ascii="Arial" w:hAnsi="Arial" w:cs="Arial"/>
        </w:rPr>
        <w:t xml:space="preserve">: AGUAS DEL HUILA </w:t>
      </w:r>
      <w:r w:rsidR="003F33E8" w:rsidRPr="003F33E8">
        <w:rPr>
          <w:rFonts w:ascii="Arial" w:hAnsi="Arial" w:cs="Arial"/>
        </w:rPr>
        <w:t>S.A E.S.P</w:t>
      </w:r>
    </w:p>
    <w:p w14:paraId="359501CE" w14:textId="77777777" w:rsidR="00A33A45" w:rsidRDefault="00A33A45" w:rsidP="00B14ECF">
      <w:pPr>
        <w:spacing w:after="0"/>
        <w:jc w:val="both"/>
        <w:rPr>
          <w:rFonts w:ascii="Arial" w:hAnsi="Arial" w:cs="Arial"/>
          <w:u w:val="single"/>
        </w:rPr>
      </w:pPr>
      <w:r w:rsidRPr="003F33E8">
        <w:rPr>
          <w:rFonts w:ascii="Arial" w:hAnsi="Arial" w:cs="Arial"/>
          <w:b/>
        </w:rPr>
        <w:t>Sucursales o agencias</w:t>
      </w:r>
      <w:r w:rsidRPr="003F33E8">
        <w:rPr>
          <w:rFonts w:ascii="Arial" w:hAnsi="Arial" w:cs="Arial"/>
        </w:rPr>
        <w:t xml:space="preserve">: Numero: </w:t>
      </w:r>
      <w:r w:rsidR="00836A02" w:rsidRPr="00836A02">
        <w:rPr>
          <w:rFonts w:ascii="Arial" w:hAnsi="Arial" w:cs="Arial"/>
          <w:u w:val="single"/>
        </w:rPr>
        <w:t>C</w:t>
      </w:r>
      <w:r w:rsidR="00B14ECF">
        <w:rPr>
          <w:rFonts w:ascii="Arial" w:hAnsi="Arial" w:cs="Arial"/>
          <w:u w:val="single"/>
        </w:rPr>
        <w:t xml:space="preserve">uatro </w:t>
      </w:r>
      <w:r w:rsidRPr="00836A02">
        <w:rPr>
          <w:rFonts w:ascii="Arial" w:hAnsi="Arial" w:cs="Arial"/>
          <w:u w:val="single"/>
        </w:rPr>
        <w:t>(</w:t>
      </w:r>
      <w:r w:rsidR="00836A02" w:rsidRPr="00836A02">
        <w:rPr>
          <w:rFonts w:ascii="Arial" w:hAnsi="Arial" w:cs="Arial"/>
          <w:u w:val="single"/>
        </w:rPr>
        <w:t>0</w:t>
      </w:r>
      <w:r w:rsidR="00B14ECF">
        <w:rPr>
          <w:rFonts w:ascii="Arial" w:hAnsi="Arial" w:cs="Arial"/>
          <w:u w:val="single"/>
        </w:rPr>
        <w:t>4</w:t>
      </w:r>
      <w:r w:rsidRPr="00836A02">
        <w:rPr>
          <w:rFonts w:ascii="Arial" w:hAnsi="Arial" w:cs="Arial"/>
          <w:u w:val="single"/>
        </w:rPr>
        <w:t>)</w:t>
      </w:r>
    </w:p>
    <w:p w14:paraId="30731BF8" w14:textId="77777777" w:rsidR="00B14ECF" w:rsidRPr="003F33E8" w:rsidRDefault="00B14ECF" w:rsidP="00B14ECF">
      <w:pPr>
        <w:spacing w:after="0"/>
        <w:jc w:val="both"/>
        <w:rPr>
          <w:rFonts w:ascii="Arial" w:hAnsi="Arial" w:cs="Arial"/>
          <w:u w:val="single"/>
        </w:rPr>
      </w:pPr>
    </w:p>
    <w:tbl>
      <w:tblPr>
        <w:tblStyle w:val="Tablaconcuadrcula"/>
        <w:tblW w:w="9072" w:type="dxa"/>
        <w:jc w:val="center"/>
        <w:tblLook w:val="04A0" w:firstRow="1" w:lastRow="0" w:firstColumn="1" w:lastColumn="0" w:noHBand="0" w:noVBand="1"/>
      </w:tblPr>
      <w:tblGrid>
        <w:gridCol w:w="2703"/>
        <w:gridCol w:w="2400"/>
        <w:gridCol w:w="1701"/>
        <w:gridCol w:w="2268"/>
      </w:tblGrid>
      <w:tr w:rsidR="00A33A45" w:rsidRPr="003F33E8" w14:paraId="25F6064F" w14:textId="77777777" w:rsidTr="00277904">
        <w:trPr>
          <w:trHeight w:val="371"/>
          <w:jc w:val="center"/>
        </w:trPr>
        <w:tc>
          <w:tcPr>
            <w:tcW w:w="2703" w:type="dxa"/>
            <w:vAlign w:val="center"/>
          </w:tcPr>
          <w:p w14:paraId="4B04D4A8" w14:textId="77777777" w:rsidR="00A33A45" w:rsidRPr="00836A02" w:rsidRDefault="00836A02" w:rsidP="000A4847">
            <w:pPr>
              <w:jc w:val="center"/>
              <w:rPr>
                <w:rFonts w:ascii="Arial" w:hAnsi="Arial" w:cs="Arial"/>
                <w:b/>
              </w:rPr>
            </w:pPr>
            <w:r w:rsidRPr="00836A02">
              <w:rPr>
                <w:rFonts w:ascii="Arial" w:hAnsi="Arial" w:cs="Arial"/>
                <w:b/>
              </w:rPr>
              <w:t>CENTRO DE TRABAJO</w:t>
            </w:r>
          </w:p>
        </w:tc>
        <w:tc>
          <w:tcPr>
            <w:tcW w:w="2400" w:type="dxa"/>
            <w:vAlign w:val="center"/>
          </w:tcPr>
          <w:p w14:paraId="135F0986" w14:textId="77777777" w:rsidR="00A33A45" w:rsidRPr="00836A02" w:rsidRDefault="00836A02" w:rsidP="000A4847">
            <w:pPr>
              <w:jc w:val="center"/>
              <w:rPr>
                <w:rFonts w:ascii="Arial" w:hAnsi="Arial" w:cs="Arial"/>
                <w:b/>
              </w:rPr>
            </w:pPr>
            <w:r w:rsidRPr="00836A02">
              <w:rPr>
                <w:rFonts w:ascii="Arial" w:hAnsi="Arial" w:cs="Arial"/>
                <w:b/>
              </w:rPr>
              <w:t>DIRECCIÓN</w:t>
            </w:r>
          </w:p>
        </w:tc>
        <w:tc>
          <w:tcPr>
            <w:tcW w:w="1701" w:type="dxa"/>
            <w:vAlign w:val="center"/>
          </w:tcPr>
          <w:p w14:paraId="3FFD2103" w14:textId="77777777" w:rsidR="00A33A45" w:rsidRPr="00836A02" w:rsidRDefault="00836A02" w:rsidP="000A4847">
            <w:pPr>
              <w:jc w:val="center"/>
              <w:rPr>
                <w:rFonts w:ascii="Arial" w:hAnsi="Arial" w:cs="Arial"/>
                <w:b/>
                <w:u w:val="single"/>
              </w:rPr>
            </w:pPr>
            <w:r w:rsidRPr="008A7890">
              <w:rPr>
                <w:rFonts w:ascii="Arial" w:hAnsi="Arial" w:cs="Arial"/>
                <w:b/>
              </w:rPr>
              <w:t>TE</w:t>
            </w:r>
            <w:r w:rsidRPr="00836A02">
              <w:rPr>
                <w:rFonts w:ascii="Arial" w:hAnsi="Arial" w:cs="Arial"/>
                <w:b/>
              </w:rPr>
              <w:t>LÉFONO</w:t>
            </w:r>
          </w:p>
        </w:tc>
        <w:tc>
          <w:tcPr>
            <w:tcW w:w="2268" w:type="dxa"/>
            <w:vAlign w:val="center"/>
          </w:tcPr>
          <w:p w14:paraId="6CE846EE" w14:textId="77777777" w:rsidR="00A33A45" w:rsidRPr="00836A02" w:rsidRDefault="00836A02" w:rsidP="000A4847">
            <w:pPr>
              <w:jc w:val="center"/>
              <w:rPr>
                <w:rFonts w:ascii="Arial" w:hAnsi="Arial" w:cs="Arial"/>
                <w:b/>
              </w:rPr>
            </w:pPr>
            <w:r w:rsidRPr="00836A02">
              <w:rPr>
                <w:rFonts w:ascii="Arial" w:hAnsi="Arial" w:cs="Arial"/>
                <w:b/>
              </w:rPr>
              <w:t>CLASE DE RIESGO</w:t>
            </w:r>
          </w:p>
        </w:tc>
      </w:tr>
      <w:tr w:rsidR="00A33A45" w:rsidRPr="003F33E8" w14:paraId="6D3D490C" w14:textId="77777777" w:rsidTr="00277904">
        <w:trPr>
          <w:jc w:val="center"/>
        </w:trPr>
        <w:tc>
          <w:tcPr>
            <w:tcW w:w="2703" w:type="dxa"/>
            <w:vAlign w:val="center"/>
          </w:tcPr>
          <w:p w14:paraId="6A5CC343" w14:textId="77777777" w:rsidR="00A33A45" w:rsidRPr="00277904" w:rsidRDefault="000A4847" w:rsidP="000A4847">
            <w:pPr>
              <w:jc w:val="center"/>
              <w:rPr>
                <w:rFonts w:ascii="Arial" w:hAnsi="Arial" w:cs="Arial"/>
              </w:rPr>
            </w:pPr>
            <w:r w:rsidRPr="00277904">
              <w:rPr>
                <w:rFonts w:ascii="Arial" w:hAnsi="Arial" w:cs="Arial"/>
              </w:rPr>
              <w:t>Sede principal</w:t>
            </w:r>
          </w:p>
        </w:tc>
        <w:tc>
          <w:tcPr>
            <w:tcW w:w="2400" w:type="dxa"/>
            <w:vAlign w:val="center"/>
          </w:tcPr>
          <w:p w14:paraId="03BBD4E2" w14:textId="77777777" w:rsidR="00A33A45" w:rsidRPr="00277904" w:rsidRDefault="000A4847" w:rsidP="00277904">
            <w:pPr>
              <w:jc w:val="center"/>
              <w:rPr>
                <w:rFonts w:ascii="Arial" w:hAnsi="Arial" w:cs="Arial"/>
              </w:rPr>
            </w:pPr>
            <w:r w:rsidRPr="00277904">
              <w:rPr>
                <w:rFonts w:ascii="Arial" w:hAnsi="Arial" w:cs="Arial"/>
              </w:rPr>
              <w:t xml:space="preserve">Calle 21 </w:t>
            </w:r>
            <w:r w:rsidR="00277904">
              <w:rPr>
                <w:rFonts w:ascii="Arial" w:hAnsi="Arial" w:cs="Arial"/>
              </w:rPr>
              <w:t>#</w:t>
            </w:r>
            <w:r w:rsidRPr="00277904">
              <w:rPr>
                <w:rFonts w:ascii="Arial" w:hAnsi="Arial" w:cs="Arial"/>
              </w:rPr>
              <w:t xml:space="preserve"> 1c-17</w:t>
            </w:r>
          </w:p>
        </w:tc>
        <w:tc>
          <w:tcPr>
            <w:tcW w:w="1701" w:type="dxa"/>
            <w:vAlign w:val="center"/>
          </w:tcPr>
          <w:p w14:paraId="57E29906" w14:textId="77777777" w:rsidR="00A33A45" w:rsidRPr="00277904" w:rsidRDefault="000A4847" w:rsidP="000A4847">
            <w:pPr>
              <w:jc w:val="center"/>
              <w:rPr>
                <w:rFonts w:ascii="Arial" w:hAnsi="Arial" w:cs="Arial"/>
              </w:rPr>
            </w:pPr>
            <w:r w:rsidRPr="00277904">
              <w:rPr>
                <w:rFonts w:ascii="Arial" w:hAnsi="Arial" w:cs="Arial"/>
              </w:rPr>
              <w:t>8753181</w:t>
            </w:r>
          </w:p>
        </w:tc>
        <w:tc>
          <w:tcPr>
            <w:tcW w:w="2268" w:type="dxa"/>
            <w:vAlign w:val="center"/>
          </w:tcPr>
          <w:p w14:paraId="2B155A7D" w14:textId="77777777" w:rsidR="00A33A45" w:rsidRPr="00277904" w:rsidRDefault="00EA0B8B" w:rsidP="000A4847">
            <w:pPr>
              <w:jc w:val="center"/>
              <w:rPr>
                <w:rFonts w:ascii="Arial" w:hAnsi="Arial" w:cs="Arial"/>
              </w:rPr>
            </w:pPr>
            <w:r w:rsidRPr="00277904">
              <w:rPr>
                <w:rFonts w:ascii="Arial" w:hAnsi="Arial" w:cs="Arial"/>
              </w:rPr>
              <w:t>I</w:t>
            </w:r>
            <w:r w:rsidR="00277904">
              <w:rPr>
                <w:rFonts w:ascii="Arial" w:hAnsi="Arial" w:cs="Arial"/>
              </w:rPr>
              <w:t xml:space="preserve"> y III</w:t>
            </w:r>
          </w:p>
        </w:tc>
      </w:tr>
      <w:tr w:rsidR="00277904" w:rsidRPr="003F33E8" w14:paraId="7D18D169" w14:textId="77777777" w:rsidTr="00277904">
        <w:trPr>
          <w:jc w:val="center"/>
        </w:trPr>
        <w:tc>
          <w:tcPr>
            <w:tcW w:w="2703" w:type="dxa"/>
            <w:vAlign w:val="center"/>
          </w:tcPr>
          <w:p w14:paraId="632830D1" w14:textId="77777777" w:rsidR="00277904" w:rsidRPr="00277904" w:rsidRDefault="00277904" w:rsidP="00277904">
            <w:pPr>
              <w:jc w:val="center"/>
              <w:rPr>
                <w:rFonts w:ascii="Arial" w:hAnsi="Arial" w:cs="Arial"/>
              </w:rPr>
            </w:pPr>
            <w:r w:rsidRPr="00277904">
              <w:rPr>
                <w:rFonts w:ascii="Arial" w:hAnsi="Arial" w:cs="Arial"/>
              </w:rPr>
              <w:t>Sede Colombia</w:t>
            </w:r>
          </w:p>
        </w:tc>
        <w:tc>
          <w:tcPr>
            <w:tcW w:w="2400" w:type="dxa"/>
            <w:vAlign w:val="center"/>
          </w:tcPr>
          <w:p w14:paraId="17E5ABA7" w14:textId="77777777" w:rsidR="00277904" w:rsidRPr="00277904" w:rsidRDefault="00277904" w:rsidP="00277904">
            <w:pPr>
              <w:jc w:val="center"/>
              <w:rPr>
                <w:rFonts w:ascii="Arial" w:hAnsi="Arial" w:cs="Arial"/>
              </w:rPr>
            </w:pPr>
            <w:r w:rsidRPr="00277904">
              <w:rPr>
                <w:rFonts w:ascii="Arial" w:eastAsia="Times New Roman" w:hAnsi="Arial" w:cs="Arial"/>
                <w:color w:val="000000"/>
              </w:rPr>
              <w:t>C</w:t>
            </w:r>
            <w:r>
              <w:rPr>
                <w:rFonts w:ascii="Arial" w:eastAsia="Times New Roman" w:hAnsi="Arial" w:cs="Arial"/>
                <w:color w:val="000000"/>
              </w:rPr>
              <w:t xml:space="preserve">arrera </w:t>
            </w:r>
            <w:r w:rsidRPr="00277904">
              <w:rPr>
                <w:rFonts w:ascii="Arial" w:eastAsia="Times New Roman" w:hAnsi="Arial" w:cs="Arial"/>
                <w:color w:val="000000"/>
              </w:rPr>
              <w:t>3 # 5-30</w:t>
            </w:r>
          </w:p>
        </w:tc>
        <w:tc>
          <w:tcPr>
            <w:tcW w:w="1701" w:type="dxa"/>
            <w:vAlign w:val="center"/>
          </w:tcPr>
          <w:p w14:paraId="60F6E475" w14:textId="77777777" w:rsidR="00277904" w:rsidRPr="00277904" w:rsidRDefault="009B4B9C" w:rsidP="00277904">
            <w:pPr>
              <w:jc w:val="center"/>
              <w:rPr>
                <w:rFonts w:ascii="Arial" w:hAnsi="Arial" w:cs="Arial"/>
              </w:rPr>
            </w:pPr>
            <w:r>
              <w:rPr>
                <w:rFonts w:ascii="Arial" w:hAnsi="Arial" w:cs="Arial"/>
              </w:rPr>
              <w:t>3124038157</w:t>
            </w:r>
          </w:p>
        </w:tc>
        <w:tc>
          <w:tcPr>
            <w:tcW w:w="2268" w:type="dxa"/>
          </w:tcPr>
          <w:p w14:paraId="7AA73E95" w14:textId="77777777" w:rsidR="00277904" w:rsidRDefault="00277904" w:rsidP="00277904">
            <w:pPr>
              <w:jc w:val="center"/>
            </w:pPr>
            <w:r w:rsidRPr="00CD702F">
              <w:rPr>
                <w:rFonts w:ascii="Arial" w:hAnsi="Arial" w:cs="Arial"/>
              </w:rPr>
              <w:t>I y III</w:t>
            </w:r>
          </w:p>
        </w:tc>
      </w:tr>
      <w:tr w:rsidR="00277904" w:rsidRPr="003F33E8" w14:paraId="443DB808" w14:textId="77777777" w:rsidTr="00277904">
        <w:trPr>
          <w:jc w:val="center"/>
        </w:trPr>
        <w:tc>
          <w:tcPr>
            <w:tcW w:w="2703" w:type="dxa"/>
            <w:vAlign w:val="center"/>
          </w:tcPr>
          <w:p w14:paraId="3C26AFF1" w14:textId="77777777" w:rsidR="00277904" w:rsidRPr="00277904" w:rsidRDefault="00277904" w:rsidP="00277904">
            <w:pPr>
              <w:jc w:val="center"/>
              <w:rPr>
                <w:rFonts w:ascii="Arial" w:hAnsi="Arial" w:cs="Arial"/>
              </w:rPr>
            </w:pPr>
            <w:r w:rsidRPr="00277904">
              <w:rPr>
                <w:rFonts w:ascii="Arial" w:hAnsi="Arial" w:cs="Arial"/>
              </w:rPr>
              <w:t>Sede Paicol</w:t>
            </w:r>
          </w:p>
        </w:tc>
        <w:tc>
          <w:tcPr>
            <w:tcW w:w="2400" w:type="dxa"/>
            <w:vAlign w:val="center"/>
          </w:tcPr>
          <w:p w14:paraId="333881B3" w14:textId="77777777" w:rsidR="00277904" w:rsidRPr="00277904" w:rsidRDefault="00277904" w:rsidP="00277904">
            <w:pPr>
              <w:jc w:val="center"/>
              <w:rPr>
                <w:rFonts w:ascii="Arial" w:hAnsi="Arial" w:cs="Arial"/>
              </w:rPr>
            </w:pPr>
            <w:r w:rsidRPr="00277904">
              <w:rPr>
                <w:rFonts w:ascii="Arial" w:eastAsia="Times New Roman" w:hAnsi="Arial" w:cs="Arial"/>
                <w:color w:val="000000"/>
              </w:rPr>
              <w:t>C</w:t>
            </w:r>
            <w:r>
              <w:rPr>
                <w:rFonts w:ascii="Arial" w:eastAsia="Times New Roman" w:hAnsi="Arial" w:cs="Arial"/>
                <w:color w:val="000000"/>
              </w:rPr>
              <w:t xml:space="preserve">arrera </w:t>
            </w:r>
            <w:r w:rsidRPr="00277904">
              <w:rPr>
                <w:rFonts w:ascii="Arial" w:eastAsia="Times New Roman" w:hAnsi="Arial" w:cs="Arial"/>
                <w:color w:val="000000"/>
              </w:rPr>
              <w:t>5 #5-15</w:t>
            </w:r>
          </w:p>
        </w:tc>
        <w:tc>
          <w:tcPr>
            <w:tcW w:w="1701" w:type="dxa"/>
            <w:vAlign w:val="center"/>
          </w:tcPr>
          <w:p w14:paraId="19D47F01" w14:textId="77777777" w:rsidR="00277904" w:rsidRPr="00277904" w:rsidRDefault="009B4B9C" w:rsidP="00277904">
            <w:pPr>
              <w:jc w:val="center"/>
              <w:rPr>
                <w:rFonts w:ascii="Arial" w:hAnsi="Arial" w:cs="Arial"/>
              </w:rPr>
            </w:pPr>
            <w:r>
              <w:rPr>
                <w:rFonts w:ascii="Arial" w:hAnsi="Arial" w:cs="Arial"/>
              </w:rPr>
              <w:t>3193430997</w:t>
            </w:r>
          </w:p>
        </w:tc>
        <w:tc>
          <w:tcPr>
            <w:tcW w:w="2268" w:type="dxa"/>
          </w:tcPr>
          <w:p w14:paraId="08190E14" w14:textId="77777777" w:rsidR="00277904" w:rsidRDefault="00277904" w:rsidP="00277904">
            <w:pPr>
              <w:jc w:val="center"/>
            </w:pPr>
            <w:r w:rsidRPr="00CD702F">
              <w:rPr>
                <w:rFonts w:ascii="Arial" w:hAnsi="Arial" w:cs="Arial"/>
              </w:rPr>
              <w:t>I y III</w:t>
            </w:r>
          </w:p>
        </w:tc>
      </w:tr>
      <w:tr w:rsidR="00277904" w:rsidRPr="003F33E8" w14:paraId="080CECB7" w14:textId="77777777" w:rsidTr="00277904">
        <w:trPr>
          <w:jc w:val="center"/>
        </w:trPr>
        <w:tc>
          <w:tcPr>
            <w:tcW w:w="2703" w:type="dxa"/>
            <w:vAlign w:val="center"/>
          </w:tcPr>
          <w:p w14:paraId="0EC9EF8A" w14:textId="77777777" w:rsidR="00277904" w:rsidRPr="00277904" w:rsidRDefault="00277904" w:rsidP="00277904">
            <w:pPr>
              <w:jc w:val="center"/>
              <w:rPr>
                <w:rFonts w:ascii="Arial" w:hAnsi="Arial" w:cs="Arial"/>
              </w:rPr>
            </w:pPr>
            <w:r w:rsidRPr="00277904">
              <w:rPr>
                <w:rFonts w:ascii="Arial" w:hAnsi="Arial" w:cs="Arial"/>
              </w:rPr>
              <w:t>Sede Tarqui</w:t>
            </w:r>
          </w:p>
        </w:tc>
        <w:tc>
          <w:tcPr>
            <w:tcW w:w="2400" w:type="dxa"/>
            <w:vAlign w:val="center"/>
          </w:tcPr>
          <w:p w14:paraId="73F7326F" w14:textId="77777777" w:rsidR="00277904" w:rsidRPr="00277904" w:rsidRDefault="00277904" w:rsidP="00277904">
            <w:pPr>
              <w:jc w:val="center"/>
              <w:rPr>
                <w:rFonts w:ascii="Arial" w:hAnsi="Arial" w:cs="Arial"/>
              </w:rPr>
            </w:pPr>
            <w:r w:rsidRPr="00277904">
              <w:rPr>
                <w:rFonts w:ascii="Arial" w:eastAsia="Times New Roman" w:hAnsi="Arial" w:cs="Arial"/>
                <w:color w:val="000000"/>
              </w:rPr>
              <w:t>C</w:t>
            </w:r>
            <w:r>
              <w:rPr>
                <w:rFonts w:ascii="Arial" w:eastAsia="Times New Roman" w:hAnsi="Arial" w:cs="Arial"/>
                <w:color w:val="000000"/>
              </w:rPr>
              <w:t xml:space="preserve">alle </w:t>
            </w:r>
            <w:r w:rsidRPr="00277904">
              <w:rPr>
                <w:rFonts w:ascii="Arial" w:eastAsia="Times New Roman" w:hAnsi="Arial" w:cs="Arial"/>
                <w:color w:val="000000"/>
              </w:rPr>
              <w:t>8 # 4-63</w:t>
            </w:r>
          </w:p>
        </w:tc>
        <w:tc>
          <w:tcPr>
            <w:tcW w:w="1701" w:type="dxa"/>
            <w:vAlign w:val="center"/>
          </w:tcPr>
          <w:p w14:paraId="6D56BA17" w14:textId="77777777" w:rsidR="00277904" w:rsidRPr="00277904" w:rsidRDefault="009B4B9C" w:rsidP="00277904">
            <w:pPr>
              <w:jc w:val="center"/>
              <w:rPr>
                <w:rFonts w:ascii="Arial" w:hAnsi="Arial" w:cs="Arial"/>
              </w:rPr>
            </w:pPr>
            <w:r>
              <w:rPr>
                <w:rFonts w:ascii="Arial" w:hAnsi="Arial" w:cs="Arial"/>
              </w:rPr>
              <w:t>3108051054</w:t>
            </w:r>
          </w:p>
        </w:tc>
        <w:tc>
          <w:tcPr>
            <w:tcW w:w="2268" w:type="dxa"/>
          </w:tcPr>
          <w:p w14:paraId="332E089B" w14:textId="77777777" w:rsidR="00277904" w:rsidRDefault="00277904" w:rsidP="00277904">
            <w:pPr>
              <w:jc w:val="center"/>
            </w:pPr>
            <w:r w:rsidRPr="00CD702F">
              <w:rPr>
                <w:rFonts w:ascii="Arial" w:hAnsi="Arial" w:cs="Arial"/>
              </w:rPr>
              <w:t>I y III</w:t>
            </w:r>
          </w:p>
        </w:tc>
      </w:tr>
      <w:tr w:rsidR="00277904" w:rsidRPr="003F33E8" w14:paraId="0E5DDF5A" w14:textId="77777777" w:rsidTr="00277904">
        <w:trPr>
          <w:jc w:val="center"/>
        </w:trPr>
        <w:tc>
          <w:tcPr>
            <w:tcW w:w="2703" w:type="dxa"/>
            <w:vAlign w:val="center"/>
          </w:tcPr>
          <w:p w14:paraId="72E1EA1D" w14:textId="77777777" w:rsidR="00277904" w:rsidRPr="00277904" w:rsidRDefault="00277904" w:rsidP="00277904">
            <w:pPr>
              <w:jc w:val="center"/>
              <w:rPr>
                <w:rFonts w:ascii="Arial" w:hAnsi="Arial" w:cs="Arial"/>
              </w:rPr>
            </w:pPr>
            <w:r w:rsidRPr="00277904">
              <w:rPr>
                <w:rFonts w:ascii="Arial" w:hAnsi="Arial" w:cs="Arial"/>
              </w:rPr>
              <w:t>Sede Santa María</w:t>
            </w:r>
          </w:p>
        </w:tc>
        <w:tc>
          <w:tcPr>
            <w:tcW w:w="2400" w:type="dxa"/>
            <w:vAlign w:val="center"/>
          </w:tcPr>
          <w:p w14:paraId="5FDF5F3B" w14:textId="77777777" w:rsidR="00277904" w:rsidRPr="00277904" w:rsidRDefault="00277904" w:rsidP="00277904">
            <w:pPr>
              <w:jc w:val="center"/>
              <w:rPr>
                <w:rFonts w:ascii="Arial" w:hAnsi="Arial" w:cs="Arial"/>
              </w:rPr>
            </w:pPr>
            <w:r w:rsidRPr="00277904">
              <w:rPr>
                <w:rFonts w:ascii="Arial" w:eastAsia="Times New Roman" w:hAnsi="Arial" w:cs="Arial"/>
                <w:color w:val="000000"/>
              </w:rPr>
              <w:t>C</w:t>
            </w:r>
            <w:r>
              <w:rPr>
                <w:rFonts w:ascii="Arial" w:eastAsia="Times New Roman" w:hAnsi="Arial" w:cs="Arial"/>
                <w:color w:val="000000"/>
              </w:rPr>
              <w:t xml:space="preserve">alle </w:t>
            </w:r>
            <w:r w:rsidRPr="00277904">
              <w:rPr>
                <w:rFonts w:ascii="Arial" w:eastAsia="Times New Roman" w:hAnsi="Arial" w:cs="Arial"/>
                <w:color w:val="000000"/>
              </w:rPr>
              <w:t>8 # 3-29</w:t>
            </w:r>
          </w:p>
        </w:tc>
        <w:tc>
          <w:tcPr>
            <w:tcW w:w="1701" w:type="dxa"/>
            <w:vAlign w:val="center"/>
          </w:tcPr>
          <w:p w14:paraId="17554EA6" w14:textId="77777777" w:rsidR="00277904" w:rsidRPr="00277904" w:rsidRDefault="009B4B9C" w:rsidP="00277904">
            <w:pPr>
              <w:jc w:val="center"/>
              <w:rPr>
                <w:rFonts w:ascii="Arial" w:hAnsi="Arial" w:cs="Arial"/>
              </w:rPr>
            </w:pPr>
            <w:r>
              <w:rPr>
                <w:rFonts w:ascii="Arial" w:hAnsi="Arial" w:cs="Arial"/>
              </w:rPr>
              <w:t>3133250439</w:t>
            </w:r>
          </w:p>
        </w:tc>
        <w:tc>
          <w:tcPr>
            <w:tcW w:w="2268" w:type="dxa"/>
          </w:tcPr>
          <w:p w14:paraId="3EB70594" w14:textId="77777777" w:rsidR="00277904" w:rsidRDefault="00277904" w:rsidP="00277904">
            <w:pPr>
              <w:jc w:val="center"/>
            </w:pPr>
            <w:r w:rsidRPr="00CD702F">
              <w:rPr>
                <w:rFonts w:ascii="Arial" w:hAnsi="Arial" w:cs="Arial"/>
              </w:rPr>
              <w:t>I y III</w:t>
            </w:r>
          </w:p>
        </w:tc>
      </w:tr>
    </w:tbl>
    <w:p w14:paraId="424E3857" w14:textId="77777777" w:rsidR="00B14ECF" w:rsidRDefault="00B14ECF" w:rsidP="00B14ECF">
      <w:pPr>
        <w:spacing w:after="0"/>
        <w:jc w:val="both"/>
        <w:rPr>
          <w:rFonts w:ascii="Arial" w:hAnsi="Arial" w:cs="Arial"/>
        </w:rPr>
      </w:pPr>
    </w:p>
    <w:p w14:paraId="4DD447BB" w14:textId="77777777" w:rsidR="00A33A45" w:rsidRPr="003F33E8" w:rsidRDefault="00E23BD5" w:rsidP="00B14ECF">
      <w:pPr>
        <w:spacing w:after="0"/>
        <w:jc w:val="both"/>
        <w:rPr>
          <w:rFonts w:ascii="Arial" w:hAnsi="Arial" w:cs="Arial"/>
        </w:rPr>
      </w:pPr>
      <w:r w:rsidRPr="003F33E8">
        <w:rPr>
          <w:rFonts w:ascii="Arial" w:hAnsi="Arial" w:cs="Arial"/>
        </w:rPr>
        <w:t>Teléfono</w:t>
      </w:r>
      <w:r w:rsidR="008A7890">
        <w:rPr>
          <w:rFonts w:ascii="Arial" w:hAnsi="Arial" w:cs="Arial"/>
        </w:rPr>
        <w:t xml:space="preserve"> </w:t>
      </w:r>
      <w:r w:rsidRPr="003F33E8">
        <w:rPr>
          <w:rFonts w:ascii="Arial" w:hAnsi="Arial" w:cs="Arial"/>
        </w:rPr>
        <w:t>-</w:t>
      </w:r>
      <w:r w:rsidR="008A7890">
        <w:rPr>
          <w:rFonts w:ascii="Arial" w:hAnsi="Arial" w:cs="Arial"/>
        </w:rPr>
        <w:t xml:space="preserve"> </w:t>
      </w:r>
      <w:r w:rsidRPr="003F33E8">
        <w:rPr>
          <w:rFonts w:ascii="Arial" w:hAnsi="Arial" w:cs="Arial"/>
        </w:rPr>
        <w:t xml:space="preserve">Fax sede </w:t>
      </w:r>
      <w:r w:rsidR="00811A3C" w:rsidRPr="003F33E8">
        <w:rPr>
          <w:rFonts w:ascii="Arial" w:hAnsi="Arial" w:cs="Arial"/>
        </w:rPr>
        <w:t>principal:</w:t>
      </w:r>
      <w:r w:rsidRPr="003F33E8">
        <w:rPr>
          <w:rFonts w:ascii="Arial" w:hAnsi="Arial" w:cs="Arial"/>
        </w:rPr>
        <w:t xml:space="preserve"> 8753181 – 8752321 Fax: Ext 124</w:t>
      </w:r>
    </w:p>
    <w:p w14:paraId="63D0C0E0" w14:textId="77777777" w:rsidR="00E23BD5" w:rsidRPr="003F33E8" w:rsidRDefault="00E23BD5" w:rsidP="00B14ECF">
      <w:pPr>
        <w:spacing w:after="0"/>
        <w:jc w:val="both"/>
        <w:rPr>
          <w:rFonts w:ascii="Arial" w:hAnsi="Arial" w:cs="Arial"/>
        </w:rPr>
      </w:pPr>
      <w:r w:rsidRPr="003F33E8">
        <w:rPr>
          <w:rFonts w:ascii="Arial" w:hAnsi="Arial" w:cs="Arial"/>
        </w:rPr>
        <w:t>Nombre de la ARL:</w:t>
      </w:r>
      <w:r w:rsidR="008A7890">
        <w:rPr>
          <w:rFonts w:ascii="Arial" w:hAnsi="Arial" w:cs="Arial"/>
        </w:rPr>
        <w:t xml:space="preserve"> POSITIVA.</w:t>
      </w:r>
      <w:r w:rsidR="00525CB5">
        <w:rPr>
          <w:rFonts w:ascii="Arial" w:hAnsi="Arial" w:cs="Arial"/>
        </w:rPr>
        <w:t xml:space="preserve">       </w:t>
      </w:r>
      <w:r w:rsidR="00B14ECF">
        <w:rPr>
          <w:rFonts w:ascii="Arial" w:hAnsi="Arial" w:cs="Arial"/>
        </w:rPr>
        <w:t xml:space="preserve"> </w:t>
      </w:r>
    </w:p>
    <w:p w14:paraId="5A843973" w14:textId="77777777" w:rsidR="00E23BD5" w:rsidRDefault="00E23BD5" w:rsidP="00B14ECF">
      <w:pPr>
        <w:spacing w:after="0"/>
        <w:jc w:val="both"/>
        <w:rPr>
          <w:rFonts w:ascii="Arial" w:hAnsi="Arial" w:cs="Arial"/>
        </w:rPr>
      </w:pPr>
      <w:r w:rsidRPr="003F33E8">
        <w:rPr>
          <w:rFonts w:ascii="Arial" w:hAnsi="Arial" w:cs="Arial"/>
        </w:rPr>
        <w:t>Clase o ti</w:t>
      </w:r>
      <w:r w:rsidR="008A7890">
        <w:rPr>
          <w:rFonts w:ascii="Arial" w:hAnsi="Arial" w:cs="Arial"/>
        </w:rPr>
        <w:t xml:space="preserve">po de riesgo asignado por la </w:t>
      </w:r>
      <w:r w:rsidR="00811A3C">
        <w:rPr>
          <w:rFonts w:ascii="Arial" w:hAnsi="Arial" w:cs="Arial"/>
        </w:rPr>
        <w:t>ARL</w:t>
      </w:r>
      <w:r w:rsidR="00811A3C" w:rsidRPr="003F33E8">
        <w:rPr>
          <w:rFonts w:ascii="Arial" w:hAnsi="Arial" w:cs="Arial"/>
        </w:rPr>
        <w:t xml:space="preserve">: </w:t>
      </w:r>
      <w:r w:rsidR="00811A3C">
        <w:rPr>
          <w:rFonts w:ascii="Arial" w:hAnsi="Arial" w:cs="Arial"/>
        </w:rPr>
        <w:t>I</w:t>
      </w:r>
      <w:r w:rsidR="00277904">
        <w:rPr>
          <w:rFonts w:ascii="Arial" w:hAnsi="Arial" w:cs="Arial"/>
        </w:rPr>
        <w:t xml:space="preserve"> (0.522%</w:t>
      </w:r>
      <w:r w:rsidR="00811A3C">
        <w:rPr>
          <w:rFonts w:ascii="Arial" w:hAnsi="Arial" w:cs="Arial"/>
        </w:rPr>
        <w:t xml:space="preserve"> Y III</w:t>
      </w:r>
      <w:r w:rsidR="00277904">
        <w:rPr>
          <w:rFonts w:ascii="Arial" w:hAnsi="Arial" w:cs="Arial"/>
        </w:rPr>
        <w:t xml:space="preserve"> (2.436%)</w:t>
      </w:r>
      <w:r w:rsidR="00811A3C">
        <w:rPr>
          <w:rFonts w:ascii="Arial" w:hAnsi="Arial" w:cs="Arial"/>
        </w:rPr>
        <w:t>.</w:t>
      </w:r>
    </w:p>
    <w:p w14:paraId="1D9CD615" w14:textId="77777777" w:rsidR="0020415F" w:rsidRDefault="00E23BD5" w:rsidP="00961C8C">
      <w:pPr>
        <w:jc w:val="both"/>
        <w:rPr>
          <w:rFonts w:ascii="Arial" w:hAnsi="Arial" w:cs="Arial"/>
          <w:sz w:val="24"/>
          <w:szCs w:val="24"/>
        </w:rPr>
      </w:pPr>
      <w:r w:rsidRPr="003F33E8">
        <w:rPr>
          <w:rFonts w:ascii="Arial" w:hAnsi="Arial" w:cs="Arial"/>
          <w:b/>
        </w:rPr>
        <w:lastRenderedPageBreak/>
        <w:t xml:space="preserve">Código de la actividad económica </w:t>
      </w:r>
      <w:r w:rsidRPr="003F33E8">
        <w:rPr>
          <w:rFonts w:ascii="Arial" w:hAnsi="Arial" w:cs="Arial"/>
        </w:rPr>
        <w:t xml:space="preserve">según decreto 1607 del 31 de julio de </w:t>
      </w:r>
      <w:r w:rsidR="003F33E8" w:rsidRPr="003F33E8">
        <w:rPr>
          <w:rFonts w:ascii="Arial" w:hAnsi="Arial" w:cs="Arial"/>
        </w:rPr>
        <w:t>2002 del</w:t>
      </w:r>
      <w:r w:rsidR="00A12998" w:rsidRPr="003F33E8">
        <w:rPr>
          <w:rFonts w:ascii="Arial" w:hAnsi="Arial" w:cs="Arial"/>
        </w:rPr>
        <w:t xml:space="preserve"> ministerio de trabajo y seguridad social en él se adopta la tabla de clasificación de actividades económicas para el sistema de riesgos laborales: </w:t>
      </w:r>
      <w:r w:rsidR="0020415F" w:rsidRPr="0020415F">
        <w:rPr>
          <w:rFonts w:ascii="Arial" w:hAnsi="Arial" w:cs="Arial"/>
          <w:szCs w:val="24"/>
        </w:rPr>
        <w:t>3410001</w:t>
      </w:r>
      <w:r w:rsidR="0020415F">
        <w:rPr>
          <w:rFonts w:ascii="Arial" w:hAnsi="Arial" w:cs="Arial"/>
          <w:szCs w:val="24"/>
        </w:rPr>
        <w:t>.</w:t>
      </w:r>
    </w:p>
    <w:p w14:paraId="24CDAD49" w14:textId="77777777" w:rsidR="00277904" w:rsidRDefault="00A12998" w:rsidP="0020415F">
      <w:pPr>
        <w:jc w:val="both"/>
        <w:rPr>
          <w:rFonts w:ascii="Arial" w:hAnsi="Arial" w:cs="Arial"/>
        </w:rPr>
      </w:pPr>
      <w:r w:rsidRPr="003F33E8">
        <w:rPr>
          <w:rFonts w:ascii="Arial" w:hAnsi="Arial" w:cs="Arial"/>
          <w:b/>
        </w:rPr>
        <w:t>Descripción de la actividad económica</w:t>
      </w:r>
      <w:r w:rsidRPr="003F33E8">
        <w:rPr>
          <w:rFonts w:ascii="Arial" w:hAnsi="Arial" w:cs="Arial"/>
        </w:rPr>
        <w:t xml:space="preserve"> según el decreto 1607 de 2002. </w:t>
      </w:r>
      <w:r w:rsidR="0020415F" w:rsidRPr="0020415F">
        <w:rPr>
          <w:rFonts w:ascii="Arial" w:hAnsi="Arial" w:cs="Arial"/>
          <w:szCs w:val="24"/>
        </w:rPr>
        <w:t>Empresas dedicadas a la captación, depuración y distribución de agua incluye la</w:t>
      </w:r>
      <w:r w:rsidR="0080137D">
        <w:rPr>
          <w:rFonts w:ascii="Arial" w:hAnsi="Arial" w:cs="Arial"/>
          <w:szCs w:val="24"/>
        </w:rPr>
        <w:t>s</w:t>
      </w:r>
      <w:r w:rsidR="0020415F" w:rsidRPr="0020415F">
        <w:rPr>
          <w:rFonts w:ascii="Arial" w:hAnsi="Arial" w:cs="Arial"/>
          <w:szCs w:val="24"/>
        </w:rPr>
        <w:t xml:space="preserve"> empresas de servicios de acueducto y/o alcantarillado, las plantas de tratamiento de aguas blancas</w:t>
      </w:r>
      <w:r w:rsidR="00277904">
        <w:rPr>
          <w:rFonts w:ascii="Arial" w:hAnsi="Arial" w:cs="Arial"/>
          <w:sz w:val="24"/>
          <w:szCs w:val="24"/>
        </w:rPr>
        <w:t xml:space="preserve">. </w:t>
      </w:r>
    </w:p>
    <w:p w14:paraId="017D9234" w14:textId="77777777" w:rsidR="00D41534" w:rsidRPr="003F33E8" w:rsidRDefault="00E24488" w:rsidP="009F0435">
      <w:pPr>
        <w:jc w:val="both"/>
        <w:rPr>
          <w:rFonts w:ascii="Arial" w:hAnsi="Arial" w:cs="Arial"/>
        </w:rPr>
      </w:pPr>
      <w:r w:rsidRPr="003F33E8">
        <w:rPr>
          <w:rFonts w:ascii="Arial" w:hAnsi="Arial" w:cs="Arial"/>
          <w:b/>
        </w:rPr>
        <w:t>ARTÍCULO</w:t>
      </w:r>
      <w:r w:rsidR="008A0678" w:rsidRPr="003F33E8">
        <w:rPr>
          <w:rFonts w:ascii="Arial" w:hAnsi="Arial" w:cs="Arial"/>
          <w:b/>
        </w:rPr>
        <w:t xml:space="preserve"> 2:</w:t>
      </w:r>
      <w:r w:rsidR="008A0678" w:rsidRPr="003F33E8">
        <w:rPr>
          <w:rFonts w:ascii="Arial" w:hAnsi="Arial" w:cs="Arial"/>
        </w:rPr>
        <w:t xml:space="preserve"> </w:t>
      </w:r>
      <w:r w:rsidR="000F214C" w:rsidRPr="003F33E8">
        <w:rPr>
          <w:rFonts w:ascii="Arial" w:hAnsi="Arial" w:cs="Arial"/>
          <w:b/>
        </w:rPr>
        <w:t xml:space="preserve">AGUAS DEL HUILA S.A </w:t>
      </w:r>
      <w:r w:rsidRPr="003F33E8">
        <w:rPr>
          <w:rFonts w:ascii="Arial" w:hAnsi="Arial" w:cs="Arial"/>
          <w:b/>
        </w:rPr>
        <w:t>E.S.P</w:t>
      </w:r>
      <w:r w:rsidRPr="003F33E8">
        <w:rPr>
          <w:rFonts w:ascii="Arial" w:hAnsi="Arial" w:cs="Arial"/>
        </w:rPr>
        <w:t>,</w:t>
      </w:r>
      <w:r w:rsidR="000F214C" w:rsidRPr="003F33E8">
        <w:rPr>
          <w:rFonts w:ascii="Arial" w:hAnsi="Arial" w:cs="Arial"/>
        </w:rPr>
        <w:t xml:space="preserve"> Se compromete a dar cumplimiento a todas disposiciones legales vigente;</w:t>
      </w:r>
      <w:r w:rsidRPr="003F33E8">
        <w:rPr>
          <w:rFonts w:ascii="Arial" w:hAnsi="Arial" w:cs="Arial"/>
        </w:rPr>
        <w:t xml:space="preserve"> </w:t>
      </w:r>
      <w:r w:rsidR="00A12998" w:rsidRPr="003F33E8">
        <w:rPr>
          <w:rFonts w:ascii="Arial" w:hAnsi="Arial" w:cs="Arial"/>
        </w:rPr>
        <w:t xml:space="preserve"> tendientes a garantizar los mecanismos que aseguren una oportuna y adecuada prevención de los accidentes de trabajo y enfermedades laborales de oportuna y adecuada prevención  de los accidentes y enfermedades</w:t>
      </w:r>
      <w:r w:rsidR="00E31F9A">
        <w:rPr>
          <w:rFonts w:ascii="Arial" w:hAnsi="Arial" w:cs="Arial"/>
        </w:rPr>
        <w:t xml:space="preserve"> </w:t>
      </w:r>
      <w:r w:rsidR="00A12998" w:rsidRPr="003F33E8">
        <w:rPr>
          <w:rFonts w:ascii="Arial" w:hAnsi="Arial" w:cs="Arial"/>
        </w:rPr>
        <w:t>laborales</w:t>
      </w:r>
      <w:r w:rsidR="00E31F9A">
        <w:rPr>
          <w:rFonts w:ascii="Arial" w:hAnsi="Arial" w:cs="Arial"/>
        </w:rPr>
        <w:t xml:space="preserve"> </w:t>
      </w:r>
      <w:r w:rsidR="00A12998" w:rsidRPr="003F33E8">
        <w:rPr>
          <w:rFonts w:ascii="Arial" w:hAnsi="Arial" w:cs="Arial"/>
        </w:rPr>
        <w:t>d</w:t>
      </w:r>
      <w:r w:rsidR="00E31F9A">
        <w:rPr>
          <w:rFonts w:ascii="Arial" w:hAnsi="Arial" w:cs="Arial"/>
        </w:rPr>
        <w:t xml:space="preserve">e conformidad con los artículos </w:t>
      </w:r>
      <w:r w:rsidR="00A12998" w:rsidRPr="003F33E8">
        <w:rPr>
          <w:rFonts w:ascii="Arial" w:hAnsi="Arial" w:cs="Arial"/>
        </w:rPr>
        <w:t>34,</w:t>
      </w:r>
      <w:r w:rsidR="00A67589">
        <w:rPr>
          <w:rFonts w:ascii="Arial" w:hAnsi="Arial" w:cs="Arial"/>
        </w:rPr>
        <w:t xml:space="preserve"> </w:t>
      </w:r>
      <w:r w:rsidR="00A12998" w:rsidRPr="003F33E8">
        <w:rPr>
          <w:rFonts w:ascii="Arial" w:hAnsi="Arial" w:cs="Arial"/>
        </w:rPr>
        <w:t>57,</w:t>
      </w:r>
      <w:r w:rsidR="00A67589">
        <w:rPr>
          <w:rFonts w:ascii="Arial" w:hAnsi="Arial" w:cs="Arial"/>
        </w:rPr>
        <w:t xml:space="preserve"> </w:t>
      </w:r>
      <w:r w:rsidR="00A12998" w:rsidRPr="003F33E8">
        <w:rPr>
          <w:rFonts w:ascii="Arial" w:hAnsi="Arial" w:cs="Arial"/>
        </w:rPr>
        <w:t>58,</w:t>
      </w:r>
      <w:r w:rsidR="00A67589">
        <w:rPr>
          <w:rFonts w:ascii="Arial" w:hAnsi="Arial" w:cs="Arial"/>
        </w:rPr>
        <w:t xml:space="preserve"> </w:t>
      </w:r>
      <w:r w:rsidR="00A12998" w:rsidRPr="003F33E8">
        <w:rPr>
          <w:rFonts w:ascii="Arial" w:hAnsi="Arial" w:cs="Arial"/>
        </w:rPr>
        <w:t>108,</w:t>
      </w:r>
      <w:r w:rsidR="00A67589">
        <w:rPr>
          <w:rFonts w:ascii="Arial" w:hAnsi="Arial" w:cs="Arial"/>
        </w:rPr>
        <w:t xml:space="preserve"> </w:t>
      </w:r>
      <w:r w:rsidR="00A12998" w:rsidRPr="003F33E8">
        <w:rPr>
          <w:rFonts w:ascii="Arial" w:hAnsi="Arial" w:cs="Arial"/>
        </w:rPr>
        <w:t>205,</w:t>
      </w:r>
      <w:r w:rsidR="00A67589">
        <w:rPr>
          <w:rFonts w:ascii="Arial" w:hAnsi="Arial" w:cs="Arial"/>
        </w:rPr>
        <w:t xml:space="preserve"> </w:t>
      </w:r>
      <w:r w:rsidR="00A12998" w:rsidRPr="003F33E8">
        <w:rPr>
          <w:rFonts w:ascii="Arial" w:hAnsi="Arial" w:cs="Arial"/>
        </w:rPr>
        <w:t>206,</w:t>
      </w:r>
      <w:r w:rsidR="00A67589">
        <w:rPr>
          <w:rFonts w:ascii="Arial" w:hAnsi="Arial" w:cs="Arial"/>
        </w:rPr>
        <w:t xml:space="preserve"> </w:t>
      </w:r>
      <w:r w:rsidR="00A12998" w:rsidRPr="003F33E8">
        <w:rPr>
          <w:rFonts w:ascii="Arial" w:hAnsi="Arial" w:cs="Arial"/>
        </w:rPr>
        <w:t>217,</w:t>
      </w:r>
      <w:r w:rsidR="00A67589">
        <w:rPr>
          <w:rFonts w:ascii="Arial" w:hAnsi="Arial" w:cs="Arial"/>
        </w:rPr>
        <w:t xml:space="preserve"> </w:t>
      </w:r>
      <w:r w:rsidR="00A12998" w:rsidRPr="003F33E8">
        <w:rPr>
          <w:rFonts w:ascii="Arial" w:hAnsi="Arial" w:cs="Arial"/>
        </w:rPr>
        <w:t>220,</w:t>
      </w:r>
      <w:r w:rsidR="00A67589">
        <w:rPr>
          <w:rFonts w:ascii="Arial" w:hAnsi="Arial" w:cs="Arial"/>
        </w:rPr>
        <w:t xml:space="preserve"> </w:t>
      </w:r>
      <w:r w:rsidR="00A12998" w:rsidRPr="003F33E8">
        <w:rPr>
          <w:rFonts w:ascii="Arial" w:hAnsi="Arial" w:cs="Arial"/>
        </w:rPr>
        <w:t>221,</w:t>
      </w:r>
      <w:r w:rsidR="00A67589">
        <w:rPr>
          <w:rFonts w:ascii="Arial" w:hAnsi="Arial" w:cs="Arial"/>
        </w:rPr>
        <w:t xml:space="preserve"> </w:t>
      </w:r>
      <w:r w:rsidR="00A12998" w:rsidRPr="003F33E8">
        <w:rPr>
          <w:rFonts w:ascii="Arial" w:hAnsi="Arial" w:cs="Arial"/>
        </w:rPr>
        <w:t>282,</w:t>
      </w:r>
      <w:r w:rsidR="00A67589">
        <w:rPr>
          <w:rFonts w:ascii="Arial" w:hAnsi="Arial" w:cs="Arial"/>
        </w:rPr>
        <w:t xml:space="preserve"> </w:t>
      </w:r>
      <w:r w:rsidR="00A12998" w:rsidRPr="003F33E8">
        <w:rPr>
          <w:rFonts w:ascii="Arial" w:hAnsi="Arial" w:cs="Arial"/>
        </w:rPr>
        <w:t>283,</w:t>
      </w:r>
      <w:r w:rsidR="00A67589">
        <w:rPr>
          <w:rFonts w:ascii="Arial" w:hAnsi="Arial" w:cs="Arial"/>
        </w:rPr>
        <w:t xml:space="preserve"> </w:t>
      </w:r>
      <w:r w:rsidR="00A12998" w:rsidRPr="003F33E8">
        <w:rPr>
          <w:rFonts w:ascii="Arial" w:hAnsi="Arial" w:cs="Arial"/>
        </w:rPr>
        <w:t>348,</w:t>
      </w:r>
      <w:r w:rsidR="00A67589">
        <w:rPr>
          <w:rFonts w:ascii="Arial" w:hAnsi="Arial" w:cs="Arial"/>
        </w:rPr>
        <w:t xml:space="preserve"> </w:t>
      </w:r>
      <w:r w:rsidR="00A12998" w:rsidRPr="003F33E8">
        <w:rPr>
          <w:rFonts w:ascii="Arial" w:hAnsi="Arial" w:cs="Arial"/>
        </w:rPr>
        <w:t>349,</w:t>
      </w:r>
      <w:r w:rsidR="00A67589">
        <w:rPr>
          <w:rFonts w:ascii="Arial" w:hAnsi="Arial" w:cs="Arial"/>
        </w:rPr>
        <w:t xml:space="preserve"> </w:t>
      </w:r>
      <w:r w:rsidR="00A12998" w:rsidRPr="003F33E8">
        <w:rPr>
          <w:rFonts w:ascii="Arial" w:hAnsi="Arial" w:cs="Arial"/>
        </w:rPr>
        <w:t>350 y 351</w:t>
      </w:r>
      <w:r w:rsidR="00525CB5">
        <w:rPr>
          <w:rFonts w:ascii="Arial" w:hAnsi="Arial" w:cs="Arial"/>
        </w:rPr>
        <w:t xml:space="preserve"> </w:t>
      </w:r>
      <w:r w:rsidR="00A12998" w:rsidRPr="003F33E8">
        <w:rPr>
          <w:rFonts w:ascii="Arial" w:hAnsi="Arial" w:cs="Arial"/>
        </w:rPr>
        <w:t>del código sustantivo de trabajo la ley 9ª de 1979 Resolución 2400 de 1979 Decreto 614 de 1984</w:t>
      </w:r>
      <w:r w:rsidR="00005026" w:rsidRPr="003F33E8">
        <w:rPr>
          <w:rFonts w:ascii="Arial" w:hAnsi="Arial" w:cs="Arial"/>
        </w:rPr>
        <w:t>, Resolución 2013 de 1986, Resolución 1016 de 1989 Resolución 6398 de 1991, decreto 1295 de 1994, Ley 776 de 2002 Resolución 1401 de 2007 Resolución 3673 de 2008</w:t>
      </w:r>
      <w:r w:rsidR="00D41534" w:rsidRPr="003F33E8">
        <w:rPr>
          <w:rFonts w:ascii="Arial" w:hAnsi="Arial" w:cs="Arial"/>
        </w:rPr>
        <w:t>,</w:t>
      </w:r>
      <w:r w:rsidR="00A67589">
        <w:rPr>
          <w:rFonts w:ascii="Arial" w:hAnsi="Arial" w:cs="Arial"/>
        </w:rPr>
        <w:t xml:space="preserve"> </w:t>
      </w:r>
      <w:r w:rsidR="00A67589" w:rsidRPr="003F33E8">
        <w:rPr>
          <w:rFonts w:ascii="Arial" w:hAnsi="Arial" w:cs="Arial"/>
        </w:rPr>
        <w:t>Resolución</w:t>
      </w:r>
      <w:r w:rsidR="00D41534" w:rsidRPr="003F33E8">
        <w:rPr>
          <w:rFonts w:ascii="Arial" w:hAnsi="Arial" w:cs="Arial"/>
        </w:rPr>
        <w:t xml:space="preserve"> 736 de 2009, Resolución 2646 de 2008 Ley 962 de 2005, Resolución 1956 de 2008, Resolución 2566 de 2009, Resolución 2346 de 2007, Resolución 1918 de 2009, Ley 1562 de 2012, Decreto 723 de 2013, Decreto 1443 de 2014 y demás normas que con tal fin se establezcan.</w:t>
      </w:r>
    </w:p>
    <w:p w14:paraId="495E8FB6" w14:textId="77777777" w:rsidR="00343FB6" w:rsidRPr="003F33E8" w:rsidRDefault="0001158C" w:rsidP="009F0435">
      <w:pPr>
        <w:jc w:val="both"/>
        <w:rPr>
          <w:rFonts w:ascii="Arial" w:hAnsi="Arial" w:cs="Arial"/>
        </w:rPr>
      </w:pPr>
      <w:r w:rsidRPr="003F33E8">
        <w:rPr>
          <w:rFonts w:ascii="Arial" w:hAnsi="Arial" w:cs="Arial"/>
          <w:b/>
        </w:rPr>
        <w:t>ARTÍCULO 3:</w:t>
      </w:r>
      <w:r w:rsidR="00343FB6" w:rsidRPr="003F33E8">
        <w:rPr>
          <w:rFonts w:ascii="Arial" w:hAnsi="Arial" w:cs="Arial"/>
        </w:rPr>
        <w:t xml:space="preserve"> </w:t>
      </w:r>
      <w:r w:rsidR="00343FB6" w:rsidRPr="003F33E8">
        <w:rPr>
          <w:rFonts w:ascii="Arial" w:hAnsi="Arial" w:cs="Arial"/>
          <w:b/>
        </w:rPr>
        <w:t>AGUAS DEL HUILA S.A E.S.P</w:t>
      </w:r>
      <w:r w:rsidR="00A67589">
        <w:rPr>
          <w:rFonts w:ascii="Arial" w:hAnsi="Arial" w:cs="Arial"/>
        </w:rPr>
        <w:t>, S</w:t>
      </w:r>
      <w:r w:rsidR="00343FB6" w:rsidRPr="003F33E8">
        <w:rPr>
          <w:rFonts w:ascii="Arial" w:hAnsi="Arial" w:cs="Arial"/>
        </w:rPr>
        <w:t>e obliga a promover y garantizar la constitución del COPASST Comité paritario de seguridad y salud en el trabajo de conformidad con lo establecido por el Decreto 614 de 1984 y la Resolución 2013 de 1986 la Resolución 1016 de 1989, Decreto 1295 de 1994, Decreto 1443 de 2014.</w:t>
      </w:r>
    </w:p>
    <w:p w14:paraId="4BBC0326" w14:textId="77777777" w:rsidR="00EC29CA" w:rsidRPr="003F33E8" w:rsidRDefault="00EF0595" w:rsidP="009F0435">
      <w:pPr>
        <w:jc w:val="both"/>
        <w:rPr>
          <w:rFonts w:ascii="Arial" w:hAnsi="Arial" w:cs="Arial"/>
        </w:rPr>
      </w:pPr>
      <w:r w:rsidRPr="003F33E8">
        <w:rPr>
          <w:rFonts w:ascii="Arial" w:hAnsi="Arial" w:cs="Arial"/>
          <w:b/>
        </w:rPr>
        <w:t>ARTÍCULO</w:t>
      </w:r>
      <w:r w:rsidR="00EC29CA" w:rsidRPr="003F33E8">
        <w:rPr>
          <w:rFonts w:ascii="Arial" w:hAnsi="Arial" w:cs="Arial"/>
          <w:b/>
        </w:rPr>
        <w:t xml:space="preserve"> 4</w:t>
      </w:r>
      <w:r w:rsidR="00EC29CA" w:rsidRPr="003F33E8">
        <w:rPr>
          <w:rFonts w:ascii="Arial" w:hAnsi="Arial" w:cs="Arial"/>
        </w:rPr>
        <w:t xml:space="preserve">: </w:t>
      </w:r>
      <w:r w:rsidR="00EC29CA" w:rsidRPr="003F33E8">
        <w:rPr>
          <w:rFonts w:ascii="Arial" w:hAnsi="Arial" w:cs="Arial"/>
          <w:b/>
        </w:rPr>
        <w:t xml:space="preserve">AGUAS DEL HUILA </w:t>
      </w:r>
      <w:r w:rsidR="003F33E8" w:rsidRPr="003F33E8">
        <w:rPr>
          <w:rFonts w:ascii="Arial" w:hAnsi="Arial" w:cs="Arial"/>
          <w:b/>
        </w:rPr>
        <w:t>S.A E.S.P</w:t>
      </w:r>
      <w:r w:rsidR="00EC29CA" w:rsidRPr="003F33E8">
        <w:rPr>
          <w:rFonts w:ascii="Arial" w:hAnsi="Arial" w:cs="Arial"/>
        </w:rPr>
        <w:t>, Se compr</w:t>
      </w:r>
      <w:r w:rsidR="00343FB6" w:rsidRPr="003F33E8">
        <w:rPr>
          <w:rFonts w:ascii="Arial" w:hAnsi="Arial" w:cs="Arial"/>
        </w:rPr>
        <w:t xml:space="preserve">omete a destinar </w:t>
      </w:r>
      <w:r w:rsidR="003F33E8" w:rsidRPr="003F33E8">
        <w:rPr>
          <w:rFonts w:ascii="Arial" w:hAnsi="Arial" w:cs="Arial"/>
        </w:rPr>
        <w:t>los recursos</w:t>
      </w:r>
      <w:r w:rsidR="00343FB6" w:rsidRPr="003F33E8">
        <w:rPr>
          <w:rFonts w:ascii="Arial" w:hAnsi="Arial" w:cs="Arial"/>
        </w:rPr>
        <w:t xml:space="preserve"> </w:t>
      </w:r>
      <w:r w:rsidR="003F33E8" w:rsidRPr="003F33E8">
        <w:rPr>
          <w:rFonts w:ascii="Arial" w:hAnsi="Arial" w:cs="Arial"/>
        </w:rPr>
        <w:t>necesarios para</w:t>
      </w:r>
      <w:r w:rsidR="00EC29CA" w:rsidRPr="003F33E8">
        <w:rPr>
          <w:rFonts w:ascii="Arial" w:hAnsi="Arial" w:cs="Arial"/>
        </w:rPr>
        <w:t xml:space="preserve"> desarrollar</w:t>
      </w:r>
      <w:r w:rsidR="00343FB6" w:rsidRPr="003F33E8">
        <w:rPr>
          <w:rFonts w:ascii="Arial" w:hAnsi="Arial" w:cs="Arial"/>
        </w:rPr>
        <w:t xml:space="preserve"> actividades pertinentes de conformidad con el </w:t>
      </w:r>
      <w:r w:rsidR="00A67589">
        <w:rPr>
          <w:rFonts w:ascii="Arial" w:hAnsi="Arial" w:cs="Arial"/>
        </w:rPr>
        <w:t>S</w:t>
      </w:r>
      <w:r w:rsidR="00343FB6" w:rsidRPr="003F33E8">
        <w:rPr>
          <w:rFonts w:ascii="Arial" w:hAnsi="Arial" w:cs="Arial"/>
        </w:rPr>
        <w:t xml:space="preserve">istema de </w:t>
      </w:r>
      <w:r w:rsidR="000A0145" w:rsidRPr="003F33E8">
        <w:rPr>
          <w:rFonts w:ascii="Arial" w:hAnsi="Arial" w:cs="Arial"/>
        </w:rPr>
        <w:t>G</w:t>
      </w:r>
      <w:r w:rsidR="00343FB6" w:rsidRPr="003F33E8">
        <w:rPr>
          <w:rFonts w:ascii="Arial" w:hAnsi="Arial" w:cs="Arial"/>
        </w:rPr>
        <w:t xml:space="preserve">estión </w:t>
      </w:r>
      <w:r w:rsidR="00A67589">
        <w:rPr>
          <w:rFonts w:ascii="Arial" w:hAnsi="Arial" w:cs="Arial"/>
        </w:rPr>
        <w:t>de la Seguridad y Salud en el T</w:t>
      </w:r>
      <w:r w:rsidR="00343FB6" w:rsidRPr="003F33E8">
        <w:rPr>
          <w:rFonts w:ascii="Arial" w:hAnsi="Arial" w:cs="Arial"/>
        </w:rPr>
        <w:t xml:space="preserve">rabajo elaborado de acuerdo con el Decreto 614 de 1984, la </w:t>
      </w:r>
      <w:r w:rsidR="003F33E8" w:rsidRPr="003F33E8">
        <w:rPr>
          <w:rFonts w:ascii="Arial" w:hAnsi="Arial" w:cs="Arial"/>
        </w:rPr>
        <w:t>Resolución 1016</w:t>
      </w:r>
      <w:r w:rsidR="00343FB6" w:rsidRPr="003F33E8">
        <w:rPr>
          <w:rFonts w:ascii="Arial" w:hAnsi="Arial" w:cs="Arial"/>
        </w:rPr>
        <w:t xml:space="preserve"> de 1989 el Decreto 1443 de 2014 y el sistema general de riesgos labor</w:t>
      </w:r>
      <w:r w:rsidR="000A0145" w:rsidRPr="003F33E8">
        <w:rPr>
          <w:rFonts w:ascii="Arial" w:hAnsi="Arial" w:cs="Arial"/>
        </w:rPr>
        <w:t>ales el cual contempla como mínimo</w:t>
      </w:r>
      <w:r w:rsidR="00343FB6" w:rsidRPr="003F33E8">
        <w:rPr>
          <w:rFonts w:ascii="Arial" w:hAnsi="Arial" w:cs="Arial"/>
        </w:rPr>
        <w:t xml:space="preserve"> los siguientes aspectos:</w:t>
      </w:r>
      <w:r w:rsidR="00EC29CA" w:rsidRPr="003F33E8">
        <w:rPr>
          <w:rFonts w:ascii="Arial" w:hAnsi="Arial" w:cs="Arial"/>
        </w:rPr>
        <w:t xml:space="preserve"> </w:t>
      </w:r>
    </w:p>
    <w:p w14:paraId="06D1996E" w14:textId="77777777" w:rsidR="00EC29CA" w:rsidRDefault="00EC29CA" w:rsidP="00EC29CA">
      <w:pPr>
        <w:pStyle w:val="Prrafodelista"/>
        <w:numPr>
          <w:ilvl w:val="0"/>
          <w:numId w:val="1"/>
        </w:numPr>
        <w:jc w:val="both"/>
        <w:rPr>
          <w:rFonts w:ascii="Arial" w:hAnsi="Arial" w:cs="Arial"/>
        </w:rPr>
      </w:pPr>
      <w:r w:rsidRPr="003F33E8">
        <w:rPr>
          <w:rFonts w:ascii="Arial" w:hAnsi="Arial" w:cs="Arial"/>
          <w:b/>
        </w:rPr>
        <w:t>El Programa de Medicina Preventiva y del trabajo</w:t>
      </w:r>
      <w:r w:rsidRPr="003F33E8">
        <w:rPr>
          <w:rFonts w:ascii="Arial" w:hAnsi="Arial" w:cs="Arial"/>
        </w:rPr>
        <w:t xml:space="preserve">, orientado a promover y mantener el más alto grado de bienestar físico, mental y </w:t>
      </w:r>
      <w:r w:rsidR="003F33E8" w:rsidRPr="003F33E8">
        <w:rPr>
          <w:rFonts w:ascii="Arial" w:hAnsi="Arial" w:cs="Arial"/>
        </w:rPr>
        <w:t>social de</w:t>
      </w:r>
      <w:r w:rsidR="00B42E40" w:rsidRPr="003F33E8">
        <w:rPr>
          <w:rFonts w:ascii="Arial" w:hAnsi="Arial" w:cs="Arial"/>
        </w:rPr>
        <w:t xml:space="preserve"> los trabajadores en todos los oficios, prevenir cualquier daño a su salud, ocasionado por las condiciones de trabajo, protegerlos en su empleo de los riesgos generados por la presencia de agentes y procedimientos nocivos, colocar y mantener al trabajador en una </w:t>
      </w:r>
      <w:r w:rsidR="003F33E8" w:rsidRPr="003F33E8">
        <w:rPr>
          <w:rFonts w:ascii="Arial" w:hAnsi="Arial" w:cs="Arial"/>
        </w:rPr>
        <w:t>actividad acorde</w:t>
      </w:r>
      <w:r w:rsidR="00B42E40" w:rsidRPr="003F33E8">
        <w:rPr>
          <w:rFonts w:ascii="Arial" w:hAnsi="Arial" w:cs="Arial"/>
        </w:rPr>
        <w:t xml:space="preserve"> con sus aptitudes fisiológicas y psicolabórales</w:t>
      </w:r>
      <w:r w:rsidR="00EF0595" w:rsidRPr="003F33E8">
        <w:rPr>
          <w:rFonts w:ascii="Arial" w:hAnsi="Arial" w:cs="Arial"/>
        </w:rPr>
        <w:t>.</w:t>
      </w:r>
    </w:p>
    <w:p w14:paraId="31F7D586" w14:textId="77777777" w:rsidR="0050712F" w:rsidRDefault="00EE07E7" w:rsidP="0050712F">
      <w:pPr>
        <w:pStyle w:val="Prrafodelista"/>
        <w:numPr>
          <w:ilvl w:val="0"/>
          <w:numId w:val="1"/>
        </w:numPr>
        <w:jc w:val="both"/>
        <w:rPr>
          <w:rFonts w:ascii="Arial" w:hAnsi="Arial" w:cs="Arial"/>
        </w:rPr>
      </w:pPr>
      <w:r w:rsidRPr="003F33E8">
        <w:rPr>
          <w:rFonts w:ascii="Arial" w:hAnsi="Arial" w:cs="Arial"/>
          <w:b/>
        </w:rPr>
        <w:t>El Programa de Higiene</w:t>
      </w:r>
      <w:r w:rsidR="005726A6" w:rsidRPr="003F33E8">
        <w:rPr>
          <w:rFonts w:ascii="Arial" w:hAnsi="Arial" w:cs="Arial"/>
          <w:b/>
        </w:rPr>
        <w:t xml:space="preserve"> y Seguridad </w:t>
      </w:r>
      <w:r w:rsidR="000107BC" w:rsidRPr="003F33E8">
        <w:rPr>
          <w:rFonts w:ascii="Arial" w:hAnsi="Arial" w:cs="Arial"/>
          <w:b/>
        </w:rPr>
        <w:t>Industrial,</w:t>
      </w:r>
      <w:r w:rsidR="005726A6" w:rsidRPr="003F33E8">
        <w:rPr>
          <w:rFonts w:ascii="Arial" w:hAnsi="Arial" w:cs="Arial"/>
        </w:rPr>
        <w:t xml:space="preserve"> dirigido a</w:t>
      </w:r>
      <w:r w:rsidR="000107BC" w:rsidRPr="003F33E8">
        <w:rPr>
          <w:rFonts w:ascii="Arial" w:hAnsi="Arial" w:cs="Arial"/>
        </w:rPr>
        <w:t xml:space="preserve"> establecer las mejores condiciones de </w:t>
      </w:r>
      <w:r w:rsidR="00B85A1F" w:rsidRPr="003F33E8">
        <w:rPr>
          <w:rFonts w:ascii="Arial" w:hAnsi="Arial" w:cs="Arial"/>
        </w:rPr>
        <w:t>saneamientos básicos</w:t>
      </w:r>
      <w:r w:rsidR="000107BC" w:rsidRPr="003F33E8">
        <w:rPr>
          <w:rFonts w:ascii="Arial" w:hAnsi="Arial" w:cs="Arial"/>
        </w:rPr>
        <w:t xml:space="preserve"> industrial y a crear los procedimientos que </w:t>
      </w:r>
      <w:r w:rsidR="000107BC" w:rsidRPr="003F33E8">
        <w:rPr>
          <w:rFonts w:ascii="Arial" w:hAnsi="Arial" w:cs="Arial"/>
        </w:rPr>
        <w:lastRenderedPageBreak/>
        <w:t xml:space="preserve">conlleven a eliminar o controlar los factores de riesgo laborales, que se originen en los lugares de trabajo y que puedan ser causa de enfermedad </w:t>
      </w:r>
      <w:r w:rsidR="00EA0B8B" w:rsidRPr="003F33E8">
        <w:rPr>
          <w:rFonts w:ascii="Arial" w:hAnsi="Arial" w:cs="Arial"/>
        </w:rPr>
        <w:t xml:space="preserve">   </w:t>
      </w:r>
      <w:r w:rsidR="000107BC" w:rsidRPr="003F33E8">
        <w:rPr>
          <w:rFonts w:ascii="Arial" w:hAnsi="Arial" w:cs="Arial"/>
        </w:rPr>
        <w:t xml:space="preserve">disconfort </w:t>
      </w:r>
      <w:r w:rsidR="00EA0B8B" w:rsidRPr="003F33E8">
        <w:rPr>
          <w:rFonts w:ascii="Arial" w:hAnsi="Arial" w:cs="Arial"/>
        </w:rPr>
        <w:t xml:space="preserve">  </w:t>
      </w:r>
      <w:r w:rsidR="000107BC" w:rsidRPr="003F33E8">
        <w:rPr>
          <w:rFonts w:ascii="Arial" w:hAnsi="Arial" w:cs="Arial"/>
        </w:rPr>
        <w:t xml:space="preserve">o </w:t>
      </w:r>
      <w:r w:rsidR="00EA0B8B" w:rsidRPr="003F33E8">
        <w:rPr>
          <w:rFonts w:ascii="Arial" w:hAnsi="Arial" w:cs="Arial"/>
        </w:rPr>
        <w:t xml:space="preserve">  </w:t>
      </w:r>
      <w:r w:rsidR="000107BC" w:rsidRPr="003F33E8">
        <w:rPr>
          <w:rFonts w:ascii="Arial" w:hAnsi="Arial" w:cs="Arial"/>
        </w:rPr>
        <w:t>accidente.</w:t>
      </w:r>
    </w:p>
    <w:p w14:paraId="0BC730E0" w14:textId="77777777" w:rsidR="000107BC" w:rsidRPr="003F33E8" w:rsidRDefault="000107BC" w:rsidP="0050712F">
      <w:pPr>
        <w:pStyle w:val="Prrafodelista"/>
        <w:numPr>
          <w:ilvl w:val="0"/>
          <w:numId w:val="1"/>
        </w:numPr>
        <w:jc w:val="both"/>
        <w:rPr>
          <w:rFonts w:ascii="Arial" w:hAnsi="Arial" w:cs="Arial"/>
        </w:rPr>
      </w:pPr>
      <w:r w:rsidRPr="003F33E8">
        <w:rPr>
          <w:rFonts w:ascii="Arial" w:hAnsi="Arial" w:cs="Arial"/>
          <w:b/>
        </w:rPr>
        <w:t xml:space="preserve">Funcionamiento del </w:t>
      </w:r>
      <w:r w:rsidR="00A67589" w:rsidRPr="003F33E8">
        <w:rPr>
          <w:rFonts w:ascii="Arial" w:hAnsi="Arial" w:cs="Arial"/>
          <w:b/>
        </w:rPr>
        <w:t xml:space="preserve">“COPASST” </w:t>
      </w:r>
      <w:r w:rsidR="00A67589" w:rsidRPr="00A67589">
        <w:rPr>
          <w:rFonts w:ascii="Arial" w:hAnsi="Arial" w:cs="Arial"/>
        </w:rPr>
        <w:t>Comité</w:t>
      </w:r>
      <w:r w:rsidRPr="00A67589">
        <w:rPr>
          <w:rFonts w:ascii="Arial" w:hAnsi="Arial" w:cs="Arial"/>
        </w:rPr>
        <w:t xml:space="preserve"> </w:t>
      </w:r>
      <w:r w:rsidRPr="003F33E8">
        <w:rPr>
          <w:rFonts w:ascii="Arial" w:hAnsi="Arial" w:cs="Arial"/>
        </w:rPr>
        <w:t xml:space="preserve">Paritario de Seguridad y Salud en el </w:t>
      </w:r>
      <w:r w:rsidR="00A67589">
        <w:rPr>
          <w:rFonts w:ascii="Arial" w:hAnsi="Arial" w:cs="Arial"/>
        </w:rPr>
        <w:t>T</w:t>
      </w:r>
      <w:r w:rsidRPr="003F33E8">
        <w:rPr>
          <w:rFonts w:ascii="Arial" w:hAnsi="Arial" w:cs="Arial"/>
        </w:rPr>
        <w:t>rabajo</w:t>
      </w:r>
      <w:r w:rsidR="00A67589">
        <w:rPr>
          <w:rFonts w:ascii="Arial" w:hAnsi="Arial" w:cs="Arial"/>
        </w:rPr>
        <w:t>.</w:t>
      </w:r>
    </w:p>
    <w:p w14:paraId="73AAC7E1" w14:textId="77777777" w:rsidR="00B85A1F" w:rsidRPr="003F33E8" w:rsidRDefault="00B85A1F" w:rsidP="00B85A1F">
      <w:pPr>
        <w:pStyle w:val="Prrafodelista"/>
        <w:jc w:val="both"/>
        <w:rPr>
          <w:rFonts w:ascii="Arial" w:hAnsi="Arial" w:cs="Arial"/>
        </w:rPr>
      </w:pPr>
    </w:p>
    <w:p w14:paraId="79C30004" w14:textId="77777777" w:rsidR="00820B19" w:rsidRPr="003F33E8" w:rsidRDefault="00EC519B" w:rsidP="00B4390A">
      <w:pPr>
        <w:pStyle w:val="Prrafodelista"/>
        <w:ind w:left="0"/>
        <w:jc w:val="both"/>
        <w:rPr>
          <w:rFonts w:ascii="Arial" w:hAnsi="Arial" w:cs="Arial"/>
        </w:rPr>
      </w:pPr>
      <w:r w:rsidRPr="003F33E8">
        <w:rPr>
          <w:rFonts w:ascii="Arial" w:hAnsi="Arial" w:cs="Arial"/>
          <w:b/>
        </w:rPr>
        <w:t>ARTÍCULO</w:t>
      </w:r>
      <w:r w:rsidR="0050712F" w:rsidRPr="003F33E8">
        <w:rPr>
          <w:rFonts w:ascii="Arial" w:hAnsi="Arial" w:cs="Arial"/>
          <w:b/>
        </w:rPr>
        <w:t xml:space="preserve"> 5</w:t>
      </w:r>
      <w:r w:rsidR="0050712F" w:rsidRPr="003F33E8">
        <w:rPr>
          <w:rFonts w:ascii="Arial" w:hAnsi="Arial" w:cs="Arial"/>
        </w:rPr>
        <w:t xml:space="preserve">: </w:t>
      </w:r>
      <w:r w:rsidR="00B4390A" w:rsidRPr="003F33E8">
        <w:rPr>
          <w:rFonts w:ascii="Arial" w:hAnsi="Arial" w:cs="Arial"/>
        </w:rPr>
        <w:t>la guía técnica colombiana GTC 45, se forma como directriz</w:t>
      </w:r>
      <w:r w:rsidR="00DF49EF" w:rsidRPr="003F33E8">
        <w:rPr>
          <w:rFonts w:ascii="Arial" w:hAnsi="Arial" w:cs="Arial"/>
        </w:rPr>
        <w:t xml:space="preserve"> para la identificación de peligros y valoración de riesgos de mayor incidencia en la salud de los trabajadores de AGUAS DEL HUILA S.A </w:t>
      </w:r>
      <w:r w:rsidR="003F33E8" w:rsidRPr="003F33E8">
        <w:rPr>
          <w:rFonts w:ascii="Arial" w:hAnsi="Arial" w:cs="Arial"/>
        </w:rPr>
        <w:t>E.S.P,</w:t>
      </w:r>
      <w:r w:rsidR="00DF49EF" w:rsidRPr="003F33E8">
        <w:rPr>
          <w:rFonts w:ascii="Arial" w:hAnsi="Arial" w:cs="Arial"/>
        </w:rPr>
        <w:t xml:space="preserve"> constituidos principalmente por:</w:t>
      </w:r>
    </w:p>
    <w:p w14:paraId="48E48E44" w14:textId="77777777" w:rsidR="00DF49EF" w:rsidRPr="003F33E8" w:rsidRDefault="00DF49EF" w:rsidP="00DF49EF">
      <w:pPr>
        <w:pStyle w:val="Prrafodelista"/>
        <w:numPr>
          <w:ilvl w:val="0"/>
          <w:numId w:val="16"/>
        </w:numPr>
        <w:jc w:val="both"/>
        <w:rPr>
          <w:rFonts w:ascii="Arial" w:hAnsi="Arial" w:cs="Arial"/>
        </w:rPr>
      </w:pPr>
      <w:r w:rsidRPr="003F33E8">
        <w:rPr>
          <w:rFonts w:ascii="Arial" w:hAnsi="Arial" w:cs="Arial"/>
          <w:b/>
        </w:rPr>
        <w:t xml:space="preserve">BIOLOGICO: </w:t>
      </w:r>
      <w:r w:rsidRPr="003F33E8">
        <w:rPr>
          <w:rFonts w:ascii="Arial" w:hAnsi="Arial" w:cs="Arial"/>
        </w:rPr>
        <w:t>contacto  con micr</w:t>
      </w:r>
      <w:r w:rsidR="00A67589">
        <w:rPr>
          <w:rFonts w:ascii="Arial" w:hAnsi="Arial" w:cs="Arial"/>
        </w:rPr>
        <w:t>oorganismos y microorganismos (</w:t>
      </w:r>
      <w:r w:rsidRPr="003F33E8">
        <w:rPr>
          <w:rFonts w:ascii="Arial" w:hAnsi="Arial" w:cs="Arial"/>
        </w:rPr>
        <w:t>picaduras, mordeduras, fluido de excrementos , virus , hongos, bacterias, parásitos)</w:t>
      </w:r>
    </w:p>
    <w:p w14:paraId="0332A771" w14:textId="77777777" w:rsidR="00DF49EF" w:rsidRPr="003F33E8" w:rsidRDefault="00DF49EF" w:rsidP="00DF49EF">
      <w:pPr>
        <w:pStyle w:val="Prrafodelista"/>
        <w:numPr>
          <w:ilvl w:val="0"/>
          <w:numId w:val="16"/>
        </w:numPr>
        <w:jc w:val="both"/>
        <w:rPr>
          <w:rFonts w:ascii="Arial" w:hAnsi="Arial" w:cs="Arial"/>
        </w:rPr>
      </w:pPr>
      <w:r w:rsidRPr="003F33E8">
        <w:rPr>
          <w:rFonts w:ascii="Arial" w:hAnsi="Arial" w:cs="Arial"/>
          <w:b/>
        </w:rPr>
        <w:t>QUIMICOS:</w:t>
      </w:r>
      <w:r w:rsidRPr="003F33E8">
        <w:rPr>
          <w:rFonts w:ascii="Arial" w:hAnsi="Arial" w:cs="Arial"/>
        </w:rPr>
        <w:t xml:space="preserve"> </w:t>
      </w:r>
      <w:r w:rsidR="008D1DF9" w:rsidRPr="003F33E8">
        <w:rPr>
          <w:rFonts w:ascii="Arial" w:hAnsi="Arial" w:cs="Arial"/>
        </w:rPr>
        <w:t>exposición y con</w:t>
      </w:r>
      <w:r w:rsidR="0080137D">
        <w:rPr>
          <w:rFonts w:ascii="Arial" w:hAnsi="Arial" w:cs="Arial"/>
        </w:rPr>
        <w:t>tacto con sustancias químicas, G</w:t>
      </w:r>
      <w:r w:rsidR="008D1DF9" w:rsidRPr="003F33E8">
        <w:rPr>
          <w:rFonts w:ascii="Arial" w:hAnsi="Arial" w:cs="Arial"/>
        </w:rPr>
        <w:t>ases</w:t>
      </w:r>
      <w:r w:rsidR="00A67589">
        <w:rPr>
          <w:rFonts w:ascii="Arial" w:hAnsi="Arial" w:cs="Arial"/>
        </w:rPr>
        <w:t xml:space="preserve"> y </w:t>
      </w:r>
      <w:r w:rsidR="0080137D">
        <w:rPr>
          <w:rFonts w:ascii="Arial" w:hAnsi="Arial" w:cs="Arial"/>
        </w:rPr>
        <w:t>Vapores (</w:t>
      </w:r>
      <w:r w:rsidR="0080137D" w:rsidRPr="003F33E8">
        <w:rPr>
          <w:rFonts w:ascii="Arial" w:hAnsi="Arial" w:cs="Arial"/>
        </w:rPr>
        <w:t>neblinas</w:t>
      </w:r>
      <w:r w:rsidR="0080137D">
        <w:rPr>
          <w:rFonts w:ascii="Arial" w:hAnsi="Arial" w:cs="Arial"/>
        </w:rPr>
        <w:t xml:space="preserve"> Polvos Inorgánicos), humo</w:t>
      </w:r>
      <w:r w:rsidR="008D1DF9" w:rsidRPr="003F33E8">
        <w:rPr>
          <w:rFonts w:ascii="Arial" w:hAnsi="Arial" w:cs="Arial"/>
        </w:rPr>
        <w:t>s</w:t>
      </w:r>
      <w:r w:rsidR="0080137D" w:rsidRPr="0080137D">
        <w:rPr>
          <w:rFonts w:ascii="Arial" w:hAnsi="Arial" w:cs="Arial"/>
        </w:rPr>
        <w:t xml:space="preserve"> </w:t>
      </w:r>
      <w:r w:rsidR="0080137D">
        <w:rPr>
          <w:rFonts w:ascii="Arial" w:hAnsi="Arial" w:cs="Arial"/>
        </w:rPr>
        <w:t>(Polvos Orgánicos)</w:t>
      </w:r>
      <w:r w:rsidR="008D1DF9" w:rsidRPr="003F33E8">
        <w:rPr>
          <w:rFonts w:ascii="Arial" w:hAnsi="Arial" w:cs="Arial"/>
        </w:rPr>
        <w:t>, material particulado, rocíos.</w:t>
      </w:r>
    </w:p>
    <w:p w14:paraId="494E3A45" w14:textId="77777777" w:rsidR="008D1DF9" w:rsidRPr="003F33E8" w:rsidRDefault="008D1DF9" w:rsidP="00DF49EF">
      <w:pPr>
        <w:pStyle w:val="Prrafodelista"/>
        <w:numPr>
          <w:ilvl w:val="0"/>
          <w:numId w:val="16"/>
        </w:numPr>
        <w:jc w:val="both"/>
        <w:rPr>
          <w:rFonts w:ascii="Arial" w:hAnsi="Arial" w:cs="Arial"/>
        </w:rPr>
      </w:pPr>
      <w:r w:rsidRPr="003F33E8">
        <w:rPr>
          <w:rFonts w:ascii="Arial" w:hAnsi="Arial" w:cs="Arial"/>
          <w:b/>
        </w:rPr>
        <w:t>FISICOS:</w:t>
      </w:r>
      <w:r w:rsidR="0080137D">
        <w:rPr>
          <w:rFonts w:ascii="Arial" w:hAnsi="Arial" w:cs="Arial"/>
          <w:b/>
        </w:rPr>
        <w:t xml:space="preserve"> </w:t>
      </w:r>
      <w:r w:rsidR="0080137D" w:rsidRPr="0080137D">
        <w:rPr>
          <w:rFonts w:ascii="Arial" w:hAnsi="Arial" w:cs="Arial"/>
        </w:rPr>
        <w:t>R</w:t>
      </w:r>
      <w:r w:rsidRPr="003F33E8">
        <w:rPr>
          <w:rFonts w:ascii="Arial" w:hAnsi="Arial" w:cs="Arial"/>
        </w:rPr>
        <w:t>uido, iluminación, radiaciones, (prolongada, mantenida, forzada antigravitracional)</w:t>
      </w:r>
      <w:r w:rsidR="0080137D">
        <w:rPr>
          <w:rFonts w:ascii="Arial" w:hAnsi="Arial" w:cs="Arial"/>
        </w:rPr>
        <w:t xml:space="preserve">, </w:t>
      </w:r>
      <w:r w:rsidR="0080137D" w:rsidRPr="0080137D">
        <w:rPr>
          <w:rFonts w:ascii="Arial" w:hAnsi="Arial" w:cs="Arial"/>
          <w:b/>
        </w:rPr>
        <w:t>Radiaciones No Ionizantes</w:t>
      </w:r>
      <w:r w:rsidR="0080137D">
        <w:rPr>
          <w:rFonts w:ascii="Arial" w:hAnsi="Arial" w:cs="Arial"/>
          <w:b/>
        </w:rPr>
        <w:t xml:space="preserve"> (</w:t>
      </w:r>
      <w:r w:rsidR="0080137D">
        <w:rPr>
          <w:rFonts w:ascii="Arial" w:hAnsi="Arial" w:cs="Arial"/>
        </w:rPr>
        <w:t>Temperaturas Extremas,</w:t>
      </w:r>
      <w:r w:rsidR="0080137D" w:rsidRPr="0080137D">
        <w:rPr>
          <w:rFonts w:ascii="Arial" w:hAnsi="Arial" w:cs="Arial"/>
        </w:rPr>
        <w:t xml:space="preserve"> </w:t>
      </w:r>
      <w:r w:rsidR="0080137D" w:rsidRPr="003F33E8">
        <w:rPr>
          <w:rFonts w:ascii="Arial" w:hAnsi="Arial" w:cs="Arial"/>
        </w:rPr>
        <w:t>vibraciones,</w:t>
      </w:r>
      <w:r w:rsidR="0080137D" w:rsidRPr="0080137D">
        <w:rPr>
          <w:rFonts w:ascii="Arial" w:hAnsi="Arial" w:cs="Arial"/>
        </w:rPr>
        <w:t xml:space="preserve"> </w:t>
      </w:r>
      <w:r w:rsidR="0080137D" w:rsidRPr="003F33E8">
        <w:rPr>
          <w:rFonts w:ascii="Arial" w:hAnsi="Arial" w:cs="Arial"/>
        </w:rPr>
        <w:t>presion</w:t>
      </w:r>
      <w:r w:rsidR="0080137D">
        <w:rPr>
          <w:rFonts w:ascii="Arial" w:hAnsi="Arial" w:cs="Arial"/>
        </w:rPr>
        <w:t>es anormales).</w:t>
      </w:r>
    </w:p>
    <w:p w14:paraId="591E46F4" w14:textId="77777777" w:rsidR="008D1DF9" w:rsidRPr="003F33E8" w:rsidRDefault="008D1DF9" w:rsidP="00DF49EF">
      <w:pPr>
        <w:pStyle w:val="Prrafodelista"/>
        <w:numPr>
          <w:ilvl w:val="0"/>
          <w:numId w:val="16"/>
        </w:numPr>
        <w:jc w:val="both"/>
        <w:rPr>
          <w:rFonts w:ascii="Arial" w:hAnsi="Arial" w:cs="Arial"/>
        </w:rPr>
      </w:pPr>
      <w:r w:rsidRPr="003F33E8">
        <w:rPr>
          <w:rFonts w:ascii="Arial" w:hAnsi="Arial" w:cs="Arial"/>
          <w:b/>
        </w:rPr>
        <w:t>PSICOLABORAL:</w:t>
      </w:r>
      <w:r w:rsidR="009B03FA" w:rsidRPr="003F33E8">
        <w:rPr>
          <w:rFonts w:ascii="Arial" w:hAnsi="Arial" w:cs="Arial"/>
          <w:b/>
        </w:rPr>
        <w:t xml:space="preserve"> </w:t>
      </w:r>
      <w:r w:rsidR="009B03FA" w:rsidRPr="003F33E8">
        <w:rPr>
          <w:rFonts w:ascii="Arial" w:hAnsi="Arial" w:cs="Arial"/>
        </w:rPr>
        <w:t>Comprenden los aspectos intralaborales, los extra laborales o externos</w:t>
      </w:r>
      <w:r w:rsidR="00132200" w:rsidRPr="003F33E8">
        <w:rPr>
          <w:rFonts w:ascii="Arial" w:hAnsi="Arial" w:cs="Arial"/>
        </w:rPr>
        <w:t xml:space="preserve"> a la organización y las condiciones individuales o características intrínsecas del trabajador los cuales en una interrelación dinámica, mediante percepciones y experiencias, influyentes en la salud y el desempeño de las personas.</w:t>
      </w:r>
      <w:r w:rsidR="0080137D">
        <w:rPr>
          <w:rFonts w:ascii="Arial" w:hAnsi="Arial" w:cs="Arial"/>
        </w:rPr>
        <w:t xml:space="preserve"> Conflictos Interpersonales, Estrés, Movimientos Repetitivos, Clima Organizacional (Multiplicidad de Tareas)</w:t>
      </w:r>
    </w:p>
    <w:p w14:paraId="7994DFF8" w14:textId="77777777" w:rsidR="00132200" w:rsidRPr="003F33E8" w:rsidRDefault="00DE67A8" w:rsidP="00DF49EF">
      <w:pPr>
        <w:pStyle w:val="Prrafodelista"/>
        <w:numPr>
          <w:ilvl w:val="0"/>
          <w:numId w:val="16"/>
        </w:numPr>
        <w:jc w:val="both"/>
        <w:rPr>
          <w:rFonts w:ascii="Arial" w:hAnsi="Arial" w:cs="Arial"/>
        </w:rPr>
      </w:pPr>
      <w:r w:rsidRPr="003F33E8">
        <w:rPr>
          <w:rFonts w:ascii="Arial" w:hAnsi="Arial" w:cs="Arial"/>
          <w:b/>
        </w:rPr>
        <w:t xml:space="preserve">CONDICIONES DE SEGURIDAD: </w:t>
      </w:r>
      <w:r w:rsidR="0080137D">
        <w:rPr>
          <w:rFonts w:ascii="Arial" w:hAnsi="Arial" w:cs="Arial"/>
        </w:rPr>
        <w:t>Mecánico (</w:t>
      </w:r>
      <w:r w:rsidRPr="003F33E8">
        <w:rPr>
          <w:rFonts w:ascii="Arial" w:hAnsi="Arial" w:cs="Arial"/>
        </w:rPr>
        <w:t>caída desde alturas, caída al mismo nivel atrapamientos, golpeado por  o contra heridas, cortadas, aplastamientos, amputación materiales proyectados)  Locativo ( sistemas y medios de almacenamientos, superficies</w:t>
      </w:r>
      <w:r w:rsidR="00F22733" w:rsidRPr="003F33E8">
        <w:rPr>
          <w:rFonts w:ascii="Arial" w:hAnsi="Arial" w:cs="Arial"/>
        </w:rPr>
        <w:t xml:space="preserve"> condiciones de orden y aseo , caída de objetos) Eléctrico ( contacto con alta y baja </w:t>
      </w:r>
      <w:r w:rsidR="005C16C1" w:rsidRPr="003F33E8">
        <w:rPr>
          <w:rFonts w:ascii="Arial" w:hAnsi="Arial" w:cs="Arial"/>
        </w:rPr>
        <w:t xml:space="preserve">tensión descarga energía estática) Tecnológico ( explosión </w:t>
      </w:r>
      <w:r w:rsidR="00D16E59" w:rsidRPr="003F33E8">
        <w:rPr>
          <w:rFonts w:ascii="Arial" w:hAnsi="Arial" w:cs="Arial"/>
        </w:rPr>
        <w:t>, fuga , derrame, incendio</w:t>
      </w:r>
      <w:r w:rsidR="005C16C1" w:rsidRPr="003F33E8">
        <w:rPr>
          <w:rFonts w:ascii="Arial" w:hAnsi="Arial" w:cs="Arial"/>
        </w:rPr>
        <w:t xml:space="preserve"> , Accidente de tránsito( atropellamiento, colisión de vehículos</w:t>
      </w:r>
      <w:r w:rsidR="00D16E59" w:rsidRPr="003F33E8">
        <w:rPr>
          <w:rFonts w:ascii="Arial" w:hAnsi="Arial" w:cs="Arial"/>
        </w:rPr>
        <w:t>, ECT 9; Publico ( robos, atracos, asaltos, atentados, orden público) trabajo en alturas y espacios confinados.</w:t>
      </w:r>
    </w:p>
    <w:p w14:paraId="5F612B6C" w14:textId="77777777" w:rsidR="00EC519B" w:rsidRPr="003F33E8" w:rsidRDefault="00182836" w:rsidP="00D25DD3">
      <w:pPr>
        <w:pStyle w:val="Prrafodelista"/>
        <w:numPr>
          <w:ilvl w:val="0"/>
          <w:numId w:val="16"/>
        </w:numPr>
        <w:jc w:val="both"/>
        <w:rPr>
          <w:rFonts w:ascii="Arial" w:hAnsi="Arial" w:cs="Arial"/>
        </w:rPr>
      </w:pPr>
      <w:r w:rsidRPr="003F33E8">
        <w:rPr>
          <w:rFonts w:ascii="Arial" w:hAnsi="Arial" w:cs="Arial"/>
          <w:b/>
        </w:rPr>
        <w:t>FENÓMENO</w:t>
      </w:r>
      <w:r w:rsidR="00D16E59" w:rsidRPr="003F33E8">
        <w:rPr>
          <w:rFonts w:ascii="Arial" w:hAnsi="Arial" w:cs="Arial"/>
          <w:b/>
        </w:rPr>
        <w:t xml:space="preserve"> NATURAL</w:t>
      </w:r>
      <w:r w:rsidR="00D16E59" w:rsidRPr="003F33E8">
        <w:rPr>
          <w:rFonts w:ascii="Arial" w:hAnsi="Arial" w:cs="Arial"/>
        </w:rPr>
        <w:t>:</w:t>
      </w:r>
      <w:r w:rsidR="00D25DD3" w:rsidRPr="003F33E8">
        <w:rPr>
          <w:rFonts w:ascii="Arial" w:hAnsi="Arial" w:cs="Arial"/>
        </w:rPr>
        <w:t xml:space="preserve"> inundación, vendaval, precipitaciones.</w:t>
      </w:r>
      <w:r w:rsidR="00DF49EF" w:rsidRPr="003F33E8">
        <w:rPr>
          <w:rFonts w:ascii="Arial" w:hAnsi="Arial" w:cs="Arial"/>
        </w:rPr>
        <w:tab/>
      </w:r>
    </w:p>
    <w:p w14:paraId="2DCBB1AA" w14:textId="77777777" w:rsidR="00762B98" w:rsidRPr="003F33E8" w:rsidRDefault="00762B98" w:rsidP="0050712F">
      <w:pPr>
        <w:pStyle w:val="Prrafodelista"/>
        <w:ind w:left="0"/>
        <w:jc w:val="both"/>
        <w:rPr>
          <w:rFonts w:ascii="Arial" w:hAnsi="Arial" w:cs="Arial"/>
        </w:rPr>
      </w:pPr>
    </w:p>
    <w:p w14:paraId="7A6BA204" w14:textId="77777777" w:rsidR="00EA444B" w:rsidRPr="003F33E8" w:rsidRDefault="00A253C5" w:rsidP="0050712F">
      <w:pPr>
        <w:pStyle w:val="Prrafodelista"/>
        <w:ind w:left="0"/>
        <w:jc w:val="both"/>
        <w:rPr>
          <w:rFonts w:ascii="Arial" w:hAnsi="Arial" w:cs="Arial"/>
        </w:rPr>
      </w:pPr>
      <w:r w:rsidRPr="003F33E8">
        <w:rPr>
          <w:rFonts w:ascii="Arial" w:hAnsi="Arial" w:cs="Arial"/>
          <w:b/>
        </w:rPr>
        <w:t>PARAGRAFO</w:t>
      </w:r>
      <w:r w:rsidR="00820B19" w:rsidRPr="003F33E8">
        <w:rPr>
          <w:rFonts w:ascii="Arial" w:hAnsi="Arial" w:cs="Arial"/>
          <w:b/>
        </w:rPr>
        <w:t>:</w:t>
      </w:r>
      <w:r w:rsidR="00820B19" w:rsidRPr="003F33E8">
        <w:rPr>
          <w:rFonts w:ascii="Arial" w:hAnsi="Arial" w:cs="Arial"/>
        </w:rPr>
        <w:t xml:space="preserve"> A</w:t>
      </w:r>
      <w:r w:rsidR="00ED31B4" w:rsidRPr="003F33E8">
        <w:rPr>
          <w:rFonts w:ascii="Arial" w:hAnsi="Arial" w:cs="Arial"/>
        </w:rPr>
        <w:t xml:space="preserve"> efecto que los riesgos </w:t>
      </w:r>
      <w:r w:rsidR="00FC25F2" w:rsidRPr="003F33E8">
        <w:rPr>
          <w:rFonts w:ascii="Arial" w:hAnsi="Arial" w:cs="Arial"/>
        </w:rPr>
        <w:t>contemplados,</w:t>
      </w:r>
      <w:r w:rsidR="000B464D" w:rsidRPr="003F33E8">
        <w:rPr>
          <w:rFonts w:ascii="Arial" w:hAnsi="Arial" w:cs="Arial"/>
        </w:rPr>
        <w:t xml:space="preserve"> </w:t>
      </w:r>
      <w:r w:rsidR="00D25DD3" w:rsidRPr="003F33E8">
        <w:rPr>
          <w:rFonts w:ascii="Arial" w:hAnsi="Arial" w:cs="Arial"/>
        </w:rPr>
        <w:t xml:space="preserve">en el presente artículo </w:t>
      </w:r>
      <w:r w:rsidR="000B464D" w:rsidRPr="003F33E8">
        <w:rPr>
          <w:rFonts w:ascii="Arial" w:hAnsi="Arial" w:cs="Arial"/>
        </w:rPr>
        <w:t>no se traduzcan</w:t>
      </w:r>
      <w:r w:rsidR="00FC25F2" w:rsidRPr="003F33E8">
        <w:rPr>
          <w:rFonts w:ascii="Arial" w:hAnsi="Arial" w:cs="Arial"/>
        </w:rPr>
        <w:t xml:space="preserve"> </w:t>
      </w:r>
      <w:r w:rsidR="008C460C" w:rsidRPr="003F33E8">
        <w:rPr>
          <w:rFonts w:ascii="Arial" w:hAnsi="Arial" w:cs="Arial"/>
        </w:rPr>
        <w:t>en accidentes de tr</w:t>
      </w:r>
      <w:r w:rsidR="00E506D7" w:rsidRPr="003F33E8">
        <w:rPr>
          <w:rFonts w:ascii="Arial" w:hAnsi="Arial" w:cs="Arial"/>
        </w:rPr>
        <w:t>a</w:t>
      </w:r>
      <w:r w:rsidR="00D25DD3" w:rsidRPr="003F33E8">
        <w:rPr>
          <w:rFonts w:ascii="Arial" w:hAnsi="Arial" w:cs="Arial"/>
        </w:rPr>
        <w:t xml:space="preserve">bajo o en </w:t>
      </w:r>
      <w:r w:rsidR="003F33E8" w:rsidRPr="003F33E8">
        <w:rPr>
          <w:rFonts w:ascii="Arial" w:hAnsi="Arial" w:cs="Arial"/>
        </w:rPr>
        <w:t>enfermedad laboral</w:t>
      </w:r>
      <w:r w:rsidR="008C460C" w:rsidRPr="003F33E8">
        <w:rPr>
          <w:rFonts w:ascii="Arial" w:hAnsi="Arial" w:cs="Arial"/>
        </w:rPr>
        <w:t xml:space="preserve">, </w:t>
      </w:r>
      <w:r w:rsidR="00E506D7" w:rsidRPr="003F33E8">
        <w:rPr>
          <w:rFonts w:ascii="Arial" w:hAnsi="Arial" w:cs="Arial"/>
        </w:rPr>
        <w:t xml:space="preserve">la entidad </w:t>
      </w:r>
      <w:r w:rsidR="00D25DD3" w:rsidRPr="003F33E8">
        <w:rPr>
          <w:rFonts w:ascii="Arial" w:hAnsi="Arial" w:cs="Arial"/>
          <w:b/>
        </w:rPr>
        <w:t>AGUAS DEL HUILA S.A E.S.P</w:t>
      </w:r>
      <w:r w:rsidR="00D25DD3" w:rsidRPr="003F33E8">
        <w:rPr>
          <w:rFonts w:ascii="Arial" w:hAnsi="Arial" w:cs="Arial"/>
        </w:rPr>
        <w:t xml:space="preserve"> ejerce</w:t>
      </w:r>
      <w:r w:rsidR="00E506D7" w:rsidRPr="003F33E8">
        <w:rPr>
          <w:rFonts w:ascii="Arial" w:hAnsi="Arial" w:cs="Arial"/>
        </w:rPr>
        <w:t xml:space="preserve"> su control en la fuente, en el medio transmisor </w:t>
      </w:r>
      <w:r w:rsidR="00003C70" w:rsidRPr="003F33E8">
        <w:rPr>
          <w:rFonts w:ascii="Arial" w:hAnsi="Arial" w:cs="Arial"/>
        </w:rPr>
        <w:t>o en el trabajador, de conformidad</w:t>
      </w:r>
      <w:r w:rsidR="00D25DD3" w:rsidRPr="003F33E8">
        <w:rPr>
          <w:rFonts w:ascii="Arial" w:hAnsi="Arial" w:cs="Arial"/>
        </w:rPr>
        <w:t xml:space="preserve"> con lo estipulado en el sistema de Gestión de la seguridad y salud en el trabajo SG-SST de la entidad, el cual se da a conocer a todos sus trabajadores.</w:t>
      </w:r>
    </w:p>
    <w:p w14:paraId="0E337CCD" w14:textId="77777777" w:rsidR="00D25DD3" w:rsidRPr="003F33E8" w:rsidRDefault="00D25DD3" w:rsidP="0050712F">
      <w:pPr>
        <w:pStyle w:val="Prrafodelista"/>
        <w:ind w:left="0"/>
        <w:jc w:val="both"/>
        <w:rPr>
          <w:rFonts w:ascii="Arial" w:hAnsi="Arial" w:cs="Arial"/>
        </w:rPr>
      </w:pPr>
    </w:p>
    <w:p w14:paraId="68477600" w14:textId="77777777" w:rsidR="00EA444B" w:rsidRPr="003F33E8" w:rsidRDefault="00EA444B" w:rsidP="0050712F">
      <w:pPr>
        <w:pStyle w:val="Prrafodelista"/>
        <w:ind w:left="0"/>
        <w:jc w:val="both"/>
        <w:rPr>
          <w:rFonts w:ascii="Arial" w:hAnsi="Arial" w:cs="Arial"/>
        </w:rPr>
      </w:pPr>
      <w:r w:rsidRPr="003F33E8">
        <w:rPr>
          <w:rFonts w:ascii="Arial" w:hAnsi="Arial" w:cs="Arial"/>
          <w:b/>
        </w:rPr>
        <w:t>ARTICULO 6</w:t>
      </w:r>
      <w:r w:rsidR="00374702" w:rsidRPr="003F33E8">
        <w:rPr>
          <w:rFonts w:ascii="Arial" w:hAnsi="Arial" w:cs="Arial"/>
          <w:b/>
        </w:rPr>
        <w:t>:</w:t>
      </w:r>
      <w:r w:rsidR="00D25DD3" w:rsidRPr="003F33E8">
        <w:rPr>
          <w:rFonts w:ascii="Arial" w:hAnsi="Arial" w:cs="Arial"/>
        </w:rPr>
        <w:t xml:space="preserve"> </w:t>
      </w:r>
      <w:r w:rsidR="00D25DD3" w:rsidRPr="003F33E8">
        <w:rPr>
          <w:rFonts w:ascii="Arial" w:hAnsi="Arial" w:cs="Arial"/>
          <w:b/>
        </w:rPr>
        <w:t xml:space="preserve">AGUAS DEL HUILA S.A </w:t>
      </w:r>
      <w:r w:rsidR="003F33E8" w:rsidRPr="003F33E8">
        <w:rPr>
          <w:rFonts w:ascii="Arial" w:hAnsi="Arial" w:cs="Arial"/>
          <w:b/>
        </w:rPr>
        <w:t>E.S.P</w:t>
      </w:r>
      <w:r w:rsidR="003F33E8" w:rsidRPr="003F33E8">
        <w:rPr>
          <w:rFonts w:ascii="Arial" w:hAnsi="Arial" w:cs="Arial"/>
        </w:rPr>
        <w:t xml:space="preserve"> y</w:t>
      </w:r>
      <w:r w:rsidR="00D25DD3" w:rsidRPr="003F33E8">
        <w:rPr>
          <w:rFonts w:ascii="Arial" w:hAnsi="Arial" w:cs="Arial"/>
        </w:rPr>
        <w:t xml:space="preserve"> sus trabajadores</w:t>
      </w:r>
      <w:r w:rsidR="00A878D5" w:rsidRPr="003F33E8">
        <w:rPr>
          <w:rFonts w:ascii="Arial" w:hAnsi="Arial" w:cs="Arial"/>
        </w:rPr>
        <w:t xml:space="preserve"> darán </w:t>
      </w:r>
      <w:r w:rsidR="005E3D64">
        <w:rPr>
          <w:rFonts w:ascii="Arial" w:hAnsi="Arial" w:cs="Arial"/>
        </w:rPr>
        <w:t xml:space="preserve">estricto </w:t>
      </w:r>
      <w:r w:rsidR="00A878D5" w:rsidRPr="003F33E8">
        <w:rPr>
          <w:rFonts w:ascii="Arial" w:hAnsi="Arial" w:cs="Arial"/>
        </w:rPr>
        <w:t xml:space="preserve">cumplimiento a las disposiciones legales, así </w:t>
      </w:r>
      <w:r w:rsidR="003F33E8" w:rsidRPr="003F33E8">
        <w:rPr>
          <w:rFonts w:ascii="Arial" w:hAnsi="Arial" w:cs="Arial"/>
        </w:rPr>
        <w:t>como a</w:t>
      </w:r>
      <w:r w:rsidR="00A878D5" w:rsidRPr="003F33E8">
        <w:rPr>
          <w:rFonts w:ascii="Arial" w:hAnsi="Arial" w:cs="Arial"/>
        </w:rPr>
        <w:t xml:space="preserve"> las normas técnicas e internas que se adopten </w:t>
      </w:r>
      <w:r w:rsidR="00267194">
        <w:rPr>
          <w:rFonts w:ascii="Arial" w:hAnsi="Arial" w:cs="Arial"/>
        </w:rPr>
        <w:t>p</w:t>
      </w:r>
      <w:r w:rsidR="00A878D5" w:rsidRPr="003F33E8">
        <w:rPr>
          <w:rFonts w:ascii="Arial" w:hAnsi="Arial" w:cs="Arial"/>
        </w:rPr>
        <w:t xml:space="preserve">ara lograr </w:t>
      </w:r>
      <w:r w:rsidR="005E3D64">
        <w:rPr>
          <w:rFonts w:ascii="Arial" w:hAnsi="Arial" w:cs="Arial"/>
        </w:rPr>
        <w:t xml:space="preserve">la implementación </w:t>
      </w:r>
      <w:r w:rsidR="003F33E8" w:rsidRPr="003F33E8">
        <w:rPr>
          <w:rFonts w:ascii="Arial" w:hAnsi="Arial" w:cs="Arial"/>
        </w:rPr>
        <w:t>de</w:t>
      </w:r>
      <w:r w:rsidR="00A878D5" w:rsidRPr="003F33E8">
        <w:rPr>
          <w:rFonts w:ascii="Arial" w:hAnsi="Arial" w:cs="Arial"/>
        </w:rPr>
        <w:t xml:space="preserve"> las actividades de medicina preventiva y del trabajo, higiene y seguridad industrial que sean concordantes con el presente reglamento y con el sistema de gestión de la seguridad y salud en el trabajo SG - SST</w:t>
      </w:r>
      <w:r w:rsidRPr="003F33E8">
        <w:rPr>
          <w:rFonts w:ascii="Arial" w:hAnsi="Arial" w:cs="Arial"/>
        </w:rPr>
        <w:t>.</w:t>
      </w:r>
    </w:p>
    <w:p w14:paraId="1886BA50" w14:textId="77777777" w:rsidR="00374702" w:rsidRPr="003F33E8" w:rsidRDefault="00374702" w:rsidP="0050712F">
      <w:pPr>
        <w:pStyle w:val="Prrafodelista"/>
        <w:ind w:left="0"/>
        <w:jc w:val="both"/>
        <w:rPr>
          <w:rFonts w:ascii="Arial" w:hAnsi="Arial" w:cs="Arial"/>
        </w:rPr>
      </w:pPr>
    </w:p>
    <w:p w14:paraId="03A66083" w14:textId="77777777" w:rsidR="00374702" w:rsidRPr="003F33E8" w:rsidRDefault="00374702" w:rsidP="0050712F">
      <w:pPr>
        <w:pStyle w:val="Prrafodelista"/>
        <w:ind w:left="0"/>
        <w:jc w:val="both"/>
        <w:rPr>
          <w:rFonts w:ascii="Arial" w:hAnsi="Arial" w:cs="Arial"/>
        </w:rPr>
      </w:pPr>
      <w:r w:rsidRPr="003F33E8">
        <w:rPr>
          <w:rFonts w:ascii="Arial" w:hAnsi="Arial" w:cs="Arial"/>
          <w:b/>
        </w:rPr>
        <w:t>ARTÍCULO 7:</w:t>
      </w:r>
      <w:r w:rsidR="0053691E" w:rsidRPr="003F33E8">
        <w:rPr>
          <w:rFonts w:ascii="Arial" w:hAnsi="Arial" w:cs="Arial"/>
          <w:b/>
        </w:rPr>
        <w:t xml:space="preserve"> AGUAS DEL HUILA S.A. E.S.P</w:t>
      </w:r>
      <w:r w:rsidR="00A71094">
        <w:rPr>
          <w:rFonts w:ascii="Arial" w:hAnsi="Arial" w:cs="Arial"/>
          <w:b/>
        </w:rPr>
        <w:t>.,</w:t>
      </w:r>
      <w:r w:rsidR="0053691E" w:rsidRPr="003F33E8">
        <w:rPr>
          <w:rFonts w:ascii="Arial" w:hAnsi="Arial" w:cs="Arial"/>
          <w:b/>
        </w:rPr>
        <w:t xml:space="preserve"> </w:t>
      </w:r>
      <w:r w:rsidR="00267194" w:rsidRPr="00267194">
        <w:rPr>
          <w:rFonts w:ascii="Arial" w:hAnsi="Arial" w:cs="Arial"/>
        </w:rPr>
        <w:t>h</w:t>
      </w:r>
      <w:r w:rsidR="003F33E8" w:rsidRPr="003F33E8">
        <w:rPr>
          <w:rFonts w:ascii="Arial" w:hAnsi="Arial" w:cs="Arial"/>
        </w:rPr>
        <w:t xml:space="preserve">a </w:t>
      </w:r>
      <w:r w:rsidR="005E3D64">
        <w:rPr>
          <w:rFonts w:ascii="Arial" w:hAnsi="Arial" w:cs="Arial"/>
        </w:rPr>
        <w:t xml:space="preserve">implementado </w:t>
      </w:r>
      <w:r w:rsidR="0053691E" w:rsidRPr="003F33E8">
        <w:rPr>
          <w:rFonts w:ascii="Arial" w:hAnsi="Arial" w:cs="Arial"/>
        </w:rPr>
        <w:t xml:space="preserve">un proceso de inducción al trabajador en las </w:t>
      </w:r>
      <w:r w:rsidR="00267194">
        <w:rPr>
          <w:rFonts w:ascii="Arial" w:hAnsi="Arial" w:cs="Arial"/>
        </w:rPr>
        <w:t xml:space="preserve">actividades que deba desempeñar con </w:t>
      </w:r>
      <w:r w:rsidR="0053691E" w:rsidRPr="003F33E8">
        <w:rPr>
          <w:rFonts w:ascii="Arial" w:hAnsi="Arial" w:cs="Arial"/>
        </w:rPr>
        <w:t xml:space="preserve">respecto a las medidas de prevención y seguridad que exija el medio ambiente </w:t>
      </w:r>
      <w:r w:rsidR="00267194" w:rsidRPr="003F33E8">
        <w:rPr>
          <w:rFonts w:ascii="Arial" w:hAnsi="Arial" w:cs="Arial"/>
        </w:rPr>
        <w:t>laboral</w:t>
      </w:r>
      <w:r w:rsidR="00267194">
        <w:rPr>
          <w:rFonts w:ascii="Arial" w:hAnsi="Arial" w:cs="Arial"/>
        </w:rPr>
        <w:t xml:space="preserve"> </w:t>
      </w:r>
      <w:r w:rsidR="00267194" w:rsidRPr="003F33E8">
        <w:rPr>
          <w:rFonts w:ascii="Arial" w:hAnsi="Arial" w:cs="Arial"/>
        </w:rPr>
        <w:t>y</w:t>
      </w:r>
      <w:r w:rsidR="0053691E" w:rsidRPr="003F33E8">
        <w:rPr>
          <w:rFonts w:ascii="Arial" w:hAnsi="Arial" w:cs="Arial"/>
        </w:rPr>
        <w:t xml:space="preserve"> el trabajo específico que vaya a realizar.</w:t>
      </w:r>
    </w:p>
    <w:p w14:paraId="20D14614" w14:textId="77777777" w:rsidR="0053691E" w:rsidRPr="003F33E8" w:rsidRDefault="0053691E" w:rsidP="0050712F">
      <w:pPr>
        <w:pStyle w:val="Prrafodelista"/>
        <w:ind w:left="0"/>
        <w:jc w:val="both"/>
        <w:rPr>
          <w:rFonts w:ascii="Arial" w:hAnsi="Arial" w:cs="Arial"/>
        </w:rPr>
      </w:pPr>
    </w:p>
    <w:p w14:paraId="177A217E" w14:textId="77777777" w:rsidR="00820B19" w:rsidRPr="003F33E8" w:rsidRDefault="00B9123F" w:rsidP="0050712F">
      <w:pPr>
        <w:pStyle w:val="Prrafodelista"/>
        <w:ind w:left="0"/>
        <w:jc w:val="both"/>
        <w:rPr>
          <w:rFonts w:ascii="Arial" w:hAnsi="Arial" w:cs="Arial"/>
        </w:rPr>
      </w:pPr>
      <w:r w:rsidRPr="003F33E8">
        <w:rPr>
          <w:rFonts w:ascii="Arial" w:hAnsi="Arial" w:cs="Arial"/>
          <w:b/>
        </w:rPr>
        <w:t>ARTÍCULO</w:t>
      </w:r>
      <w:r w:rsidR="00374702" w:rsidRPr="003F33E8">
        <w:rPr>
          <w:rFonts w:ascii="Arial" w:hAnsi="Arial" w:cs="Arial"/>
          <w:b/>
        </w:rPr>
        <w:t xml:space="preserve"> 8:</w:t>
      </w:r>
      <w:r w:rsidR="004504E2" w:rsidRPr="003F33E8">
        <w:rPr>
          <w:rFonts w:ascii="Arial" w:hAnsi="Arial" w:cs="Arial"/>
        </w:rPr>
        <w:t xml:space="preserve"> Este R</w:t>
      </w:r>
      <w:r w:rsidR="00374702" w:rsidRPr="003F33E8">
        <w:rPr>
          <w:rFonts w:ascii="Arial" w:hAnsi="Arial" w:cs="Arial"/>
        </w:rPr>
        <w:t>eglamento</w:t>
      </w:r>
      <w:r w:rsidR="004504E2" w:rsidRPr="003F33E8">
        <w:rPr>
          <w:rFonts w:ascii="Arial" w:hAnsi="Arial" w:cs="Arial"/>
        </w:rPr>
        <w:t xml:space="preserve"> permanecerá exhibido en por lo menos dos lugares visibles de cada centro de </w:t>
      </w:r>
      <w:r w:rsidR="003F33E8" w:rsidRPr="003F33E8">
        <w:rPr>
          <w:rFonts w:ascii="Arial" w:hAnsi="Arial" w:cs="Arial"/>
        </w:rPr>
        <w:t>trabajo cuyos</w:t>
      </w:r>
      <w:r w:rsidR="004504E2" w:rsidRPr="003F33E8">
        <w:rPr>
          <w:rFonts w:ascii="Arial" w:hAnsi="Arial" w:cs="Arial"/>
        </w:rPr>
        <w:t xml:space="preserve"> contenidos se dan a conocer a todos los trabajadores en el momento de su ingreso. </w:t>
      </w:r>
    </w:p>
    <w:p w14:paraId="4363A967" w14:textId="77777777" w:rsidR="004504E2" w:rsidRPr="003F33E8" w:rsidRDefault="004504E2" w:rsidP="0050712F">
      <w:pPr>
        <w:pStyle w:val="Prrafodelista"/>
        <w:ind w:left="0"/>
        <w:jc w:val="both"/>
        <w:rPr>
          <w:rFonts w:ascii="Arial" w:hAnsi="Arial" w:cs="Arial"/>
        </w:rPr>
      </w:pPr>
    </w:p>
    <w:p w14:paraId="6166AAF5" w14:textId="77777777" w:rsidR="00B9123F" w:rsidRPr="003F33E8" w:rsidRDefault="004504E2" w:rsidP="002E6F5A">
      <w:pPr>
        <w:pStyle w:val="Prrafodelista"/>
        <w:ind w:left="0"/>
        <w:jc w:val="both"/>
        <w:rPr>
          <w:rFonts w:ascii="Arial" w:hAnsi="Arial" w:cs="Arial"/>
          <w:b/>
        </w:rPr>
      </w:pPr>
      <w:r w:rsidRPr="003F33E8">
        <w:rPr>
          <w:rFonts w:ascii="Arial" w:hAnsi="Arial" w:cs="Arial"/>
          <w:b/>
        </w:rPr>
        <w:t xml:space="preserve">ARTICULO </w:t>
      </w:r>
      <w:r w:rsidR="00B9123F" w:rsidRPr="003F33E8">
        <w:rPr>
          <w:rFonts w:ascii="Arial" w:hAnsi="Arial" w:cs="Arial"/>
          <w:b/>
        </w:rPr>
        <w:t>9</w:t>
      </w:r>
      <w:r w:rsidR="003F33E8" w:rsidRPr="003F33E8">
        <w:rPr>
          <w:rFonts w:ascii="Arial" w:hAnsi="Arial" w:cs="Arial"/>
          <w:b/>
        </w:rPr>
        <w:t xml:space="preserve">: </w:t>
      </w:r>
      <w:r w:rsidR="005E3D64">
        <w:rPr>
          <w:rFonts w:ascii="Arial" w:hAnsi="Arial" w:cs="Arial"/>
        </w:rPr>
        <w:t>L</w:t>
      </w:r>
      <w:r w:rsidR="002E6F5A" w:rsidRPr="002E6F5A">
        <w:rPr>
          <w:rFonts w:ascii="Arial" w:hAnsi="Arial" w:cs="Arial"/>
        </w:rPr>
        <w:t xml:space="preserve">a presente actualización al </w:t>
      </w:r>
      <w:r w:rsidR="002E6F5A">
        <w:rPr>
          <w:rFonts w:ascii="Arial" w:hAnsi="Arial" w:cs="Arial"/>
        </w:rPr>
        <w:t xml:space="preserve">Reglamento </w:t>
      </w:r>
      <w:r w:rsidR="002E6F5A" w:rsidRPr="002E6F5A">
        <w:rPr>
          <w:rFonts w:ascii="Arial" w:hAnsi="Arial" w:cs="Arial"/>
        </w:rPr>
        <w:t>de Higiene, Salud y Seguridad Industrial</w:t>
      </w:r>
      <w:r w:rsidR="002E6F5A">
        <w:rPr>
          <w:rFonts w:ascii="Arial" w:hAnsi="Arial" w:cs="Arial"/>
          <w:b/>
        </w:rPr>
        <w:t xml:space="preserve"> </w:t>
      </w:r>
      <w:r w:rsidR="002E6F5A">
        <w:rPr>
          <w:rFonts w:ascii="Arial" w:hAnsi="Arial" w:cs="Arial"/>
        </w:rPr>
        <w:t xml:space="preserve">regirá a </w:t>
      </w:r>
      <w:r w:rsidR="00A0162E">
        <w:rPr>
          <w:rFonts w:ascii="Arial" w:hAnsi="Arial" w:cs="Arial"/>
        </w:rPr>
        <w:t xml:space="preserve">partir de la aprobación de la </w:t>
      </w:r>
      <w:r w:rsidR="002E6F5A">
        <w:rPr>
          <w:rFonts w:ascii="Arial" w:hAnsi="Arial" w:cs="Arial"/>
        </w:rPr>
        <w:t xml:space="preserve">presente </w:t>
      </w:r>
      <w:r w:rsidR="00A0162E">
        <w:rPr>
          <w:rFonts w:ascii="Arial" w:hAnsi="Arial" w:cs="Arial"/>
        </w:rPr>
        <w:t xml:space="preserve">resolución </w:t>
      </w:r>
      <w:r w:rsidR="002E6F5A">
        <w:rPr>
          <w:rFonts w:ascii="Arial" w:hAnsi="Arial" w:cs="Arial"/>
        </w:rPr>
        <w:t xml:space="preserve">y </w:t>
      </w:r>
      <w:r w:rsidR="00A0162E">
        <w:rPr>
          <w:rFonts w:ascii="Arial" w:hAnsi="Arial" w:cs="Arial"/>
        </w:rPr>
        <w:t>durante el tiempo que Aguas del Huila S.A E.S.P</w:t>
      </w:r>
      <w:r w:rsidR="005E3D64">
        <w:rPr>
          <w:rFonts w:ascii="Arial" w:hAnsi="Arial" w:cs="Arial"/>
        </w:rPr>
        <w:t>. c</w:t>
      </w:r>
      <w:r w:rsidR="002E6F5A">
        <w:rPr>
          <w:rFonts w:ascii="Arial" w:hAnsi="Arial" w:cs="Arial"/>
        </w:rPr>
        <w:t>onserve</w:t>
      </w:r>
      <w:r w:rsidR="00A0162E">
        <w:rPr>
          <w:rFonts w:ascii="Arial" w:hAnsi="Arial" w:cs="Arial"/>
        </w:rPr>
        <w:t xml:space="preserve"> sin cambios sustanciales, la actividad económica por l</w:t>
      </w:r>
      <w:r w:rsidR="005E3D64">
        <w:rPr>
          <w:rFonts w:ascii="Arial" w:hAnsi="Arial" w:cs="Arial"/>
        </w:rPr>
        <w:t>a</w:t>
      </w:r>
      <w:r w:rsidR="00A0162E">
        <w:rPr>
          <w:rFonts w:ascii="Arial" w:hAnsi="Arial" w:cs="Arial"/>
        </w:rPr>
        <w:t xml:space="preserve"> cual </w:t>
      </w:r>
      <w:r w:rsidR="002E6F5A">
        <w:rPr>
          <w:rFonts w:ascii="Arial" w:hAnsi="Arial" w:cs="Arial"/>
        </w:rPr>
        <w:t>se creó, o cuando se dicten disposiciones gubernamentales que modifiquen las Normas del Reglamento o que limiten su vigencia.</w:t>
      </w:r>
    </w:p>
    <w:p w14:paraId="3AB97157" w14:textId="77777777" w:rsidR="00B9123F" w:rsidRPr="003F33E8" w:rsidRDefault="00B9123F" w:rsidP="00820B19">
      <w:pPr>
        <w:pStyle w:val="Prrafodelista"/>
        <w:ind w:left="0"/>
        <w:jc w:val="center"/>
        <w:rPr>
          <w:rFonts w:ascii="Arial" w:hAnsi="Arial" w:cs="Arial"/>
          <w:b/>
        </w:rPr>
      </w:pPr>
    </w:p>
    <w:p w14:paraId="773DE580" w14:textId="77777777" w:rsidR="00B9123F" w:rsidRPr="003F33E8" w:rsidRDefault="00B9123F" w:rsidP="00820B19">
      <w:pPr>
        <w:pStyle w:val="Prrafodelista"/>
        <w:ind w:left="0"/>
        <w:jc w:val="center"/>
        <w:rPr>
          <w:rFonts w:ascii="Arial" w:hAnsi="Arial" w:cs="Arial"/>
          <w:b/>
        </w:rPr>
      </w:pPr>
    </w:p>
    <w:p w14:paraId="1C9A69F8" w14:textId="77777777" w:rsidR="00820B19" w:rsidRPr="003F33E8" w:rsidRDefault="00820B19" w:rsidP="002E6F5A">
      <w:pPr>
        <w:pStyle w:val="Prrafodelista"/>
        <w:spacing w:after="0"/>
        <w:ind w:left="0"/>
        <w:jc w:val="center"/>
        <w:rPr>
          <w:rFonts w:ascii="Arial" w:hAnsi="Arial" w:cs="Arial"/>
          <w:b/>
        </w:rPr>
      </w:pPr>
      <w:r w:rsidRPr="003F33E8">
        <w:rPr>
          <w:rFonts w:ascii="Arial" w:hAnsi="Arial" w:cs="Arial"/>
          <w:b/>
        </w:rPr>
        <w:t>PUBLIQUESE COMUNIQUESE Y CUMPLASE</w:t>
      </w:r>
    </w:p>
    <w:p w14:paraId="6AE01C58" w14:textId="0168B4B2" w:rsidR="00AA74ED" w:rsidRPr="003F33E8" w:rsidRDefault="00820B19" w:rsidP="002E6F5A">
      <w:pPr>
        <w:pStyle w:val="Prrafodelista"/>
        <w:spacing w:after="0"/>
        <w:ind w:left="0"/>
        <w:jc w:val="center"/>
        <w:rPr>
          <w:rFonts w:ascii="Arial" w:hAnsi="Arial" w:cs="Arial"/>
        </w:rPr>
      </w:pPr>
      <w:r w:rsidRPr="003F33E8">
        <w:rPr>
          <w:rFonts w:ascii="Arial" w:hAnsi="Arial" w:cs="Arial"/>
        </w:rPr>
        <w:t xml:space="preserve">Neiva, </w:t>
      </w:r>
      <w:r w:rsidR="00A61FA0">
        <w:rPr>
          <w:rFonts w:ascii="Arial" w:hAnsi="Arial" w:cs="Arial"/>
        </w:rPr>
        <w:t>XX</w:t>
      </w:r>
      <w:r w:rsidRPr="003F33E8">
        <w:rPr>
          <w:rFonts w:ascii="Arial" w:hAnsi="Arial" w:cs="Arial"/>
        </w:rPr>
        <w:t xml:space="preserve"> de </w:t>
      </w:r>
      <w:r w:rsidR="00A61FA0">
        <w:rPr>
          <w:rFonts w:ascii="Arial" w:hAnsi="Arial" w:cs="Arial"/>
        </w:rPr>
        <w:t>XXX</w:t>
      </w:r>
      <w:r w:rsidRPr="003F33E8">
        <w:rPr>
          <w:rFonts w:ascii="Arial" w:hAnsi="Arial" w:cs="Arial"/>
        </w:rPr>
        <w:t xml:space="preserve"> del 20</w:t>
      </w:r>
      <w:r w:rsidR="00A61FA0">
        <w:rPr>
          <w:rFonts w:ascii="Arial" w:hAnsi="Arial" w:cs="Arial"/>
        </w:rPr>
        <w:t>XX</w:t>
      </w:r>
    </w:p>
    <w:p w14:paraId="32AC4039" w14:textId="77777777" w:rsidR="00820B19" w:rsidRDefault="008C5900" w:rsidP="002E6F5A">
      <w:pPr>
        <w:pStyle w:val="Prrafodelista"/>
        <w:spacing w:after="0"/>
        <w:ind w:left="0"/>
        <w:jc w:val="center"/>
        <w:rPr>
          <w:rFonts w:ascii="Arial" w:hAnsi="Arial" w:cs="Arial"/>
          <w:sz w:val="24"/>
          <w:szCs w:val="24"/>
        </w:rPr>
      </w:pPr>
      <w:r>
        <w:rPr>
          <w:rFonts w:ascii="Arial" w:hAnsi="Arial" w:cs="Arial"/>
          <w:sz w:val="24"/>
          <w:szCs w:val="24"/>
        </w:rPr>
        <w:t xml:space="preserve"> </w:t>
      </w:r>
    </w:p>
    <w:p w14:paraId="1528A60C" w14:textId="77777777" w:rsidR="00820B19" w:rsidRDefault="00820B19" w:rsidP="00820B19">
      <w:pPr>
        <w:pStyle w:val="Prrafodelista"/>
        <w:ind w:left="0"/>
        <w:jc w:val="center"/>
        <w:rPr>
          <w:rFonts w:ascii="Arial" w:hAnsi="Arial" w:cs="Arial"/>
          <w:sz w:val="24"/>
          <w:szCs w:val="24"/>
        </w:rPr>
      </w:pPr>
    </w:p>
    <w:p w14:paraId="5376DDF2" w14:textId="77777777" w:rsidR="009179CE" w:rsidRDefault="009179CE" w:rsidP="00820B19">
      <w:pPr>
        <w:pStyle w:val="Prrafodelista"/>
        <w:ind w:left="0"/>
        <w:jc w:val="center"/>
        <w:rPr>
          <w:rFonts w:ascii="Arial" w:hAnsi="Arial" w:cs="Arial"/>
          <w:sz w:val="24"/>
          <w:szCs w:val="24"/>
        </w:rPr>
      </w:pPr>
    </w:p>
    <w:p w14:paraId="122D609D" w14:textId="77777777" w:rsidR="00A73B1D" w:rsidRDefault="00A73B1D" w:rsidP="00820B19">
      <w:pPr>
        <w:pStyle w:val="Prrafodelista"/>
        <w:ind w:left="0"/>
        <w:jc w:val="center"/>
        <w:rPr>
          <w:rFonts w:ascii="Arial" w:hAnsi="Arial" w:cs="Arial"/>
          <w:sz w:val="24"/>
          <w:szCs w:val="24"/>
        </w:rPr>
      </w:pPr>
    </w:p>
    <w:p w14:paraId="71E01663" w14:textId="77777777" w:rsidR="00A73B1D" w:rsidRDefault="00A73B1D" w:rsidP="002E6F5A">
      <w:pPr>
        <w:pStyle w:val="Prrafodelista"/>
        <w:spacing w:after="0" w:line="240" w:lineRule="auto"/>
        <w:ind w:left="0"/>
        <w:jc w:val="both"/>
        <w:rPr>
          <w:rFonts w:ascii="Arial" w:hAnsi="Arial" w:cs="Arial"/>
          <w:b/>
        </w:rPr>
      </w:pPr>
    </w:p>
    <w:p w14:paraId="3CC7CC60" w14:textId="5B4968F6" w:rsidR="005348D2" w:rsidRDefault="00A61FA0" w:rsidP="002E6F5A">
      <w:pPr>
        <w:pStyle w:val="Prrafodelista"/>
        <w:spacing w:after="0" w:line="240" w:lineRule="auto"/>
        <w:ind w:left="0"/>
        <w:jc w:val="both"/>
        <w:rPr>
          <w:rFonts w:ascii="Arial" w:hAnsi="Arial" w:cs="Arial"/>
          <w:b/>
        </w:rPr>
      </w:pPr>
      <w:r>
        <w:rPr>
          <w:rFonts w:ascii="Arial" w:hAnsi="Arial" w:cs="Arial"/>
          <w:b/>
        </w:rPr>
        <w:t xml:space="preserve">XXXXXX                                                  </w:t>
      </w:r>
      <w:r w:rsidR="00122853">
        <w:rPr>
          <w:rFonts w:ascii="Arial" w:hAnsi="Arial" w:cs="Arial"/>
          <w:b/>
        </w:rPr>
        <w:t xml:space="preserve">   </w:t>
      </w:r>
      <w:r>
        <w:rPr>
          <w:rFonts w:ascii="Arial" w:hAnsi="Arial" w:cs="Arial"/>
          <w:b/>
        </w:rPr>
        <w:t>XXXXXXX</w:t>
      </w:r>
    </w:p>
    <w:p w14:paraId="57F854D1" w14:textId="674A6FB3" w:rsidR="008F076D" w:rsidRDefault="005348D2" w:rsidP="002E6F5A">
      <w:pPr>
        <w:pStyle w:val="Prrafodelista"/>
        <w:spacing w:after="0" w:line="240" w:lineRule="auto"/>
        <w:ind w:left="0"/>
        <w:jc w:val="both"/>
        <w:rPr>
          <w:rFonts w:ascii="Arial" w:hAnsi="Arial" w:cs="Arial"/>
          <w:b/>
        </w:rPr>
      </w:pPr>
      <w:r>
        <w:rPr>
          <w:rFonts w:ascii="Arial" w:hAnsi="Arial" w:cs="Arial"/>
          <w:b/>
        </w:rPr>
        <w:t>Gerente</w:t>
      </w:r>
      <w:r w:rsidR="00122853">
        <w:rPr>
          <w:rFonts w:ascii="Arial" w:hAnsi="Arial" w:cs="Arial"/>
          <w:b/>
        </w:rPr>
        <w:tab/>
      </w:r>
      <w:r w:rsidR="00122853">
        <w:rPr>
          <w:rFonts w:ascii="Arial" w:hAnsi="Arial" w:cs="Arial"/>
          <w:b/>
        </w:rPr>
        <w:tab/>
      </w:r>
      <w:r w:rsidR="00122853">
        <w:rPr>
          <w:rFonts w:ascii="Arial" w:hAnsi="Arial" w:cs="Arial"/>
          <w:b/>
        </w:rPr>
        <w:tab/>
      </w:r>
      <w:r w:rsidR="00122853">
        <w:rPr>
          <w:rFonts w:ascii="Arial" w:hAnsi="Arial" w:cs="Arial"/>
          <w:b/>
        </w:rPr>
        <w:tab/>
      </w:r>
      <w:r w:rsidR="00A61FA0">
        <w:rPr>
          <w:rFonts w:ascii="Arial" w:hAnsi="Arial" w:cs="Arial"/>
          <w:b/>
        </w:rPr>
        <w:t xml:space="preserve">         </w:t>
      </w:r>
      <w:r w:rsidR="00122853">
        <w:rPr>
          <w:rFonts w:ascii="Arial" w:hAnsi="Arial" w:cs="Arial"/>
          <w:b/>
        </w:rPr>
        <w:t xml:space="preserve">Subgerente </w:t>
      </w:r>
      <w:r w:rsidR="00B9123F">
        <w:rPr>
          <w:rFonts w:ascii="Arial" w:hAnsi="Arial" w:cs="Arial"/>
          <w:b/>
        </w:rPr>
        <w:t xml:space="preserve">administrativo </w:t>
      </w:r>
      <w:r w:rsidR="00122853">
        <w:rPr>
          <w:rFonts w:ascii="Arial" w:hAnsi="Arial" w:cs="Arial"/>
          <w:b/>
        </w:rPr>
        <w:t>y financiero</w:t>
      </w:r>
      <w:r w:rsidR="00525CB5">
        <w:rPr>
          <w:rFonts w:ascii="Arial" w:hAnsi="Arial" w:cs="Arial"/>
          <w:b/>
        </w:rPr>
        <w:t>.</w:t>
      </w:r>
    </w:p>
    <w:p w14:paraId="6CDABCE0" w14:textId="77777777" w:rsidR="002E6F5A" w:rsidRDefault="002E6F5A" w:rsidP="00525CB5">
      <w:pPr>
        <w:pStyle w:val="Prrafodelista"/>
        <w:ind w:left="0"/>
        <w:jc w:val="both"/>
        <w:rPr>
          <w:rFonts w:ascii="Arial" w:hAnsi="Arial" w:cs="Arial"/>
          <w:b/>
        </w:rPr>
      </w:pPr>
    </w:p>
    <w:p w14:paraId="1E8CCD3F" w14:textId="77777777" w:rsidR="002E6F5A" w:rsidRDefault="002E6F5A" w:rsidP="00525CB5">
      <w:pPr>
        <w:pStyle w:val="Prrafodelista"/>
        <w:ind w:left="0"/>
        <w:jc w:val="both"/>
        <w:rPr>
          <w:rFonts w:ascii="Arial" w:hAnsi="Arial" w:cs="Arial"/>
          <w:b/>
        </w:rPr>
      </w:pPr>
    </w:p>
    <w:p w14:paraId="1AAAA4B5" w14:textId="77777777" w:rsidR="002E6F5A" w:rsidRDefault="002E6F5A" w:rsidP="00A73B1D">
      <w:pPr>
        <w:pStyle w:val="Prrafodelista"/>
        <w:spacing w:line="360" w:lineRule="auto"/>
        <w:ind w:left="0"/>
        <w:jc w:val="both"/>
        <w:rPr>
          <w:rFonts w:ascii="Arial" w:hAnsi="Arial" w:cs="Arial"/>
          <w:sz w:val="20"/>
        </w:rPr>
      </w:pPr>
      <w:r w:rsidRPr="00A73B1D">
        <w:rPr>
          <w:rFonts w:ascii="Arial" w:hAnsi="Arial" w:cs="Arial"/>
          <w:b/>
          <w:sz w:val="20"/>
        </w:rPr>
        <w:t>Proyecto</w:t>
      </w:r>
      <w:r w:rsidRPr="002E6F5A">
        <w:rPr>
          <w:rFonts w:ascii="Arial" w:hAnsi="Arial" w:cs="Arial"/>
          <w:sz w:val="20"/>
        </w:rPr>
        <w:t>: Juan Carlos Berjan Bahamón.</w:t>
      </w:r>
      <w:r>
        <w:rPr>
          <w:rFonts w:ascii="Arial" w:hAnsi="Arial" w:cs="Arial"/>
          <w:sz w:val="20"/>
        </w:rPr>
        <w:t xml:space="preserve"> (Coordinador COPASST Aguas del Huila S.A E.S.P.)</w:t>
      </w:r>
    </w:p>
    <w:p w14:paraId="1F7D7DC9" w14:textId="77777777" w:rsidR="002E6F5A" w:rsidRDefault="002E6F5A" w:rsidP="00A73B1D">
      <w:pPr>
        <w:pStyle w:val="Prrafodelista"/>
        <w:spacing w:line="360" w:lineRule="auto"/>
        <w:ind w:left="0"/>
        <w:jc w:val="both"/>
      </w:pPr>
      <w:r w:rsidRPr="00A73B1D">
        <w:rPr>
          <w:rFonts w:ascii="Arial" w:hAnsi="Arial" w:cs="Arial"/>
          <w:b/>
          <w:sz w:val="20"/>
        </w:rPr>
        <w:t>Reviso:</w:t>
      </w:r>
      <w:r>
        <w:rPr>
          <w:rFonts w:ascii="Arial" w:hAnsi="Arial" w:cs="Arial"/>
          <w:sz w:val="20"/>
        </w:rPr>
        <w:t xml:space="preserve"> Francisco Leonel Lizcano (Jefe Jurídico y Contratación)</w:t>
      </w:r>
    </w:p>
    <w:sectPr w:rsidR="002E6F5A" w:rsidSect="00832ADB">
      <w:headerReference w:type="default" r:id="rId7"/>
      <w:footerReference w:type="default" r:id="rId8"/>
      <w:pgSz w:w="12240" w:h="15840" w:code="1"/>
      <w:pgMar w:top="1418" w:right="1701" w:bottom="568"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0A7E6" w14:textId="77777777" w:rsidR="00DE7F82" w:rsidRDefault="00DE7F82" w:rsidP="00F34BE7">
      <w:pPr>
        <w:spacing w:after="0" w:line="240" w:lineRule="auto"/>
      </w:pPr>
      <w:r>
        <w:separator/>
      </w:r>
    </w:p>
  </w:endnote>
  <w:endnote w:type="continuationSeparator" w:id="0">
    <w:p w14:paraId="22B6CD0A" w14:textId="77777777" w:rsidR="00DE7F82" w:rsidRDefault="00DE7F82" w:rsidP="00F34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435" w:type="dxa"/>
      <w:jc w:val="center"/>
      <w:tblCellMar>
        <w:left w:w="70" w:type="dxa"/>
        <w:right w:w="70" w:type="dxa"/>
      </w:tblCellMar>
      <w:tblLook w:val="04A0" w:firstRow="1" w:lastRow="0" w:firstColumn="1" w:lastColumn="0" w:noHBand="0" w:noVBand="1"/>
    </w:tblPr>
    <w:tblGrid>
      <w:gridCol w:w="1476"/>
      <w:gridCol w:w="8163"/>
      <w:gridCol w:w="1796"/>
    </w:tblGrid>
    <w:tr w:rsidR="003F33E8" w:rsidRPr="00C96EEA" w14:paraId="293A331D" w14:textId="77777777" w:rsidTr="00A61FA0">
      <w:trPr>
        <w:trHeight w:val="1995"/>
        <w:jc w:val="center"/>
      </w:trPr>
      <w:tc>
        <w:tcPr>
          <w:tcW w:w="1476" w:type="dxa"/>
          <w:tcBorders>
            <w:top w:val="nil"/>
            <w:left w:val="nil"/>
            <w:bottom w:val="nil"/>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199"/>
          </w:tblGrid>
          <w:tr w:rsidR="003F33E8" w:rsidRPr="00C96EEA" w14:paraId="395766E5" w14:textId="77777777" w:rsidTr="00C9014C">
            <w:trPr>
              <w:trHeight w:val="1662"/>
              <w:tblCellSpacing w:w="0" w:type="dxa"/>
            </w:trPr>
            <w:tc>
              <w:tcPr>
                <w:tcW w:w="1199" w:type="dxa"/>
                <w:tcBorders>
                  <w:top w:val="nil"/>
                  <w:left w:val="nil"/>
                  <w:bottom w:val="nil"/>
                  <w:right w:val="nil"/>
                </w:tcBorders>
                <w:vAlign w:val="bottom"/>
                <w:hideMark/>
              </w:tcPr>
              <w:p w14:paraId="6A4021A3" w14:textId="77777777" w:rsidR="003F33E8" w:rsidRPr="00C96EEA" w:rsidRDefault="003F33E8" w:rsidP="003F33E8">
                <w:pPr>
                  <w:spacing w:after="0" w:line="240" w:lineRule="auto"/>
                  <w:rPr>
                    <w:rFonts w:ascii="Calibri" w:eastAsia="Times New Roman" w:hAnsi="Calibri" w:cs="Times New Roman"/>
                    <w:color w:val="000000"/>
                    <w:sz w:val="2"/>
                    <w:szCs w:val="2"/>
                  </w:rPr>
                </w:pPr>
              </w:p>
            </w:tc>
          </w:tr>
        </w:tbl>
        <w:p w14:paraId="6913429E" w14:textId="77777777" w:rsidR="003F33E8" w:rsidRPr="00C96EEA" w:rsidRDefault="003F33E8" w:rsidP="003F33E8">
          <w:pPr>
            <w:spacing w:after="0" w:line="240" w:lineRule="auto"/>
            <w:rPr>
              <w:rFonts w:ascii="Calibri" w:eastAsia="Times New Roman" w:hAnsi="Calibri" w:cs="Times New Roman"/>
              <w:color w:val="000000"/>
            </w:rPr>
          </w:pPr>
        </w:p>
      </w:tc>
      <w:tc>
        <w:tcPr>
          <w:tcW w:w="8163" w:type="dxa"/>
          <w:tcBorders>
            <w:top w:val="nil"/>
            <w:left w:val="nil"/>
            <w:bottom w:val="nil"/>
            <w:right w:val="nil"/>
          </w:tcBorders>
          <w:vAlign w:val="center"/>
          <w:hideMark/>
        </w:tcPr>
        <w:p w14:paraId="1FC3FFE5" w14:textId="77777777" w:rsidR="00A61FA0" w:rsidRPr="002D1798" w:rsidRDefault="00A61FA0" w:rsidP="00A61FA0">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3D3CBFF2" w14:textId="77777777" w:rsidR="00A61FA0" w:rsidRPr="002D1798" w:rsidRDefault="00A61FA0" w:rsidP="00A61FA0">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5E9C72E4" w14:textId="77777777" w:rsidR="00A61FA0" w:rsidRPr="002D1798" w:rsidRDefault="00A61FA0" w:rsidP="00A61FA0">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32F075B6" w14:textId="30AA333B" w:rsidR="00A61FA0" w:rsidRDefault="00A61FA0" w:rsidP="00A61FA0">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Neiva – Huila (Colombia).</w:t>
          </w:r>
          <w:r>
            <w:rPr>
              <w:rFonts w:ascii="Arial" w:eastAsia="Calibri" w:hAnsi="Arial" w:cs="Arial"/>
              <w:sz w:val="16"/>
              <w:szCs w:val="16"/>
            </w:rPr>
            <w:t xml:space="preserve"> </w:t>
          </w:r>
        </w:p>
        <w:p w14:paraId="122082C8" w14:textId="77777777" w:rsidR="00A61FA0" w:rsidRPr="002D1798" w:rsidRDefault="00A61FA0" w:rsidP="00A61FA0">
          <w:pPr>
            <w:tabs>
              <w:tab w:val="center" w:pos="4419"/>
              <w:tab w:val="right" w:pos="8838"/>
            </w:tabs>
            <w:spacing w:after="0"/>
            <w:jc w:val="center"/>
            <w:rPr>
              <w:rFonts w:ascii="Arial" w:hAnsi="Arial" w:cs="Arial"/>
              <w:sz w:val="16"/>
              <w:szCs w:val="16"/>
            </w:rPr>
          </w:pPr>
        </w:p>
        <w:p w14:paraId="4DE09BA3" w14:textId="16720EB0" w:rsidR="00A61FA0" w:rsidRPr="00940DDC" w:rsidRDefault="00A61FA0" w:rsidP="00A61FA0">
          <w:pPr>
            <w:tabs>
              <w:tab w:val="center" w:pos="4255"/>
              <w:tab w:val="left" w:pos="5818"/>
            </w:tabs>
            <w:ind w:right="260"/>
            <w:jc w:val="right"/>
            <w:rPr>
              <w:rFonts w:ascii="Arial" w:hAnsi="Arial" w:cs="Arial"/>
              <w:color w:val="000000" w:themeColor="text1"/>
              <w:sz w:val="14"/>
              <w:szCs w:val="14"/>
            </w:rPr>
          </w:pPr>
          <w:r>
            <w:rPr>
              <w:rFonts w:ascii="Arial" w:hAnsi="Arial" w:cs="Arial"/>
              <w:color w:val="000000" w:themeColor="text1"/>
              <w:spacing w:val="60"/>
              <w:sz w:val="14"/>
              <w:szCs w:val="14"/>
              <w:lang w:val="es-ES"/>
            </w:rPr>
            <w:t xml:space="preserve">     </w:t>
          </w: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3</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3</w:t>
          </w:r>
          <w:r w:rsidRPr="00940DDC">
            <w:rPr>
              <w:rFonts w:ascii="Arial" w:hAnsi="Arial" w:cs="Arial"/>
              <w:color w:val="000000" w:themeColor="text1"/>
              <w:sz w:val="14"/>
              <w:szCs w:val="14"/>
            </w:rPr>
            <w:fldChar w:fldCharType="end"/>
          </w:r>
        </w:p>
        <w:p w14:paraId="5F342E29" w14:textId="4D8FC9DA" w:rsidR="003F33E8" w:rsidRPr="00C96EEA" w:rsidRDefault="003F33E8" w:rsidP="003F33E8">
          <w:pPr>
            <w:spacing w:after="0" w:line="240" w:lineRule="auto"/>
            <w:jc w:val="center"/>
            <w:rPr>
              <w:rFonts w:ascii="Arial" w:eastAsia="Times New Roman" w:hAnsi="Arial" w:cs="Arial"/>
              <w:b/>
              <w:bCs/>
              <w:iCs/>
              <w:color w:val="000000"/>
              <w:sz w:val="20"/>
              <w:szCs w:val="20"/>
            </w:rPr>
          </w:pPr>
        </w:p>
      </w:tc>
      <w:tc>
        <w:tcPr>
          <w:tcW w:w="1796" w:type="dxa"/>
          <w:tcBorders>
            <w:top w:val="nil"/>
            <w:left w:val="nil"/>
            <w:bottom w:val="nil"/>
            <w:right w:val="nil"/>
          </w:tcBorders>
          <w:noWrap/>
          <w:vAlign w:val="bottom"/>
          <w:hideMark/>
        </w:tcPr>
        <w:p w14:paraId="6FDBB2B5" w14:textId="317CE145" w:rsidR="003F33E8" w:rsidRPr="00C96EEA" w:rsidRDefault="003F33E8" w:rsidP="003F33E8">
          <w:pPr>
            <w:spacing w:after="0" w:line="240" w:lineRule="auto"/>
            <w:rPr>
              <w:rFonts w:ascii="Calibri" w:eastAsia="Times New Roman" w:hAnsi="Calibri" w:cs="Times New Roman"/>
              <w:color w:val="000000"/>
            </w:rPr>
          </w:pPr>
        </w:p>
        <w:tbl>
          <w:tblPr>
            <w:tblW w:w="1595" w:type="dxa"/>
            <w:tblCellSpacing w:w="0" w:type="dxa"/>
            <w:tblCellMar>
              <w:left w:w="0" w:type="dxa"/>
              <w:right w:w="0" w:type="dxa"/>
            </w:tblCellMar>
            <w:tblLook w:val="04A0" w:firstRow="1" w:lastRow="0" w:firstColumn="1" w:lastColumn="0" w:noHBand="0" w:noVBand="1"/>
          </w:tblPr>
          <w:tblGrid>
            <w:gridCol w:w="1595"/>
          </w:tblGrid>
          <w:tr w:rsidR="003F33E8" w:rsidRPr="00C96EEA" w14:paraId="409B1583" w14:textId="77777777" w:rsidTr="00C9014C">
            <w:trPr>
              <w:trHeight w:val="1632"/>
              <w:tblCellSpacing w:w="0" w:type="dxa"/>
            </w:trPr>
            <w:tc>
              <w:tcPr>
                <w:tcW w:w="1595" w:type="dxa"/>
                <w:tcBorders>
                  <w:top w:val="nil"/>
                  <w:left w:val="nil"/>
                  <w:bottom w:val="nil"/>
                  <w:right w:val="nil"/>
                </w:tcBorders>
                <w:vAlign w:val="bottom"/>
                <w:hideMark/>
              </w:tcPr>
              <w:p w14:paraId="5A63C576" w14:textId="77777777" w:rsidR="003F33E8" w:rsidRPr="00C96EEA" w:rsidRDefault="003F33E8" w:rsidP="003F33E8">
                <w:pPr>
                  <w:spacing w:after="0" w:line="240" w:lineRule="auto"/>
                  <w:rPr>
                    <w:rFonts w:ascii="Calibri" w:eastAsia="Times New Roman" w:hAnsi="Calibri" w:cs="Times New Roman"/>
                    <w:color w:val="000000"/>
                  </w:rPr>
                </w:pPr>
              </w:p>
            </w:tc>
          </w:tr>
        </w:tbl>
        <w:p w14:paraId="18950DAC" w14:textId="77777777" w:rsidR="003F33E8" w:rsidRPr="00C96EEA" w:rsidRDefault="003F33E8" w:rsidP="003F33E8">
          <w:pPr>
            <w:spacing w:after="0" w:line="240" w:lineRule="auto"/>
            <w:rPr>
              <w:rFonts w:ascii="Calibri" w:eastAsia="Times New Roman" w:hAnsi="Calibri" w:cs="Times New Roman"/>
              <w:color w:val="000000"/>
            </w:rPr>
          </w:pPr>
        </w:p>
      </w:tc>
    </w:tr>
  </w:tbl>
  <w:p w14:paraId="38C798C8" w14:textId="77777777" w:rsidR="003F33E8" w:rsidRDefault="003F33E8" w:rsidP="003F33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B460E" w14:textId="77777777" w:rsidR="00DE7F82" w:rsidRDefault="00DE7F82" w:rsidP="00F34BE7">
      <w:pPr>
        <w:spacing w:after="0" w:line="240" w:lineRule="auto"/>
      </w:pPr>
      <w:r>
        <w:separator/>
      </w:r>
    </w:p>
  </w:footnote>
  <w:footnote w:type="continuationSeparator" w:id="0">
    <w:p w14:paraId="3D38CD29" w14:textId="77777777" w:rsidR="00DE7F82" w:rsidRDefault="00DE7F82" w:rsidP="00F34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7645"/>
    </w:tblGrid>
    <w:tr w:rsidR="00704F63" w14:paraId="2AFA8603" w14:textId="77777777" w:rsidTr="00704F63">
      <w:trPr>
        <w:trHeight w:val="630"/>
        <w:jc w:val="center"/>
      </w:trPr>
      <w:tc>
        <w:tcPr>
          <w:tcW w:w="1711" w:type="dxa"/>
          <w:vMerge w:val="restart"/>
        </w:tcPr>
        <w:p w14:paraId="371BBDB1" w14:textId="2FFA1456" w:rsidR="00704F63" w:rsidRDefault="0072483A" w:rsidP="003F33E8">
          <w:pPr>
            <w:pStyle w:val="Encabezado"/>
            <w:snapToGrid w:val="0"/>
            <w:rPr>
              <w:rFonts w:ascii="Arial" w:hAnsi="Arial" w:cs="Arial"/>
            </w:rPr>
          </w:pPr>
          <w:r>
            <w:rPr>
              <w:rFonts w:ascii="Arial" w:hAnsi="Arial" w:cs="Arial"/>
              <w:noProof/>
              <w:sz w:val="20"/>
              <w:szCs w:val="20"/>
            </w:rPr>
            <w:drawing>
              <wp:inline distT="0" distB="0" distL="0" distR="0" wp14:anchorId="27EAFE3C" wp14:editId="7D281936">
                <wp:extent cx="866775" cy="824608"/>
                <wp:effectExtent l="0" t="0" r="0" b="0"/>
                <wp:docPr id="10382834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645" w:type="dxa"/>
          <w:vAlign w:val="center"/>
        </w:tcPr>
        <w:p w14:paraId="247C0128" w14:textId="77777777" w:rsidR="00832ADB" w:rsidRPr="002B7F72" w:rsidRDefault="00832ADB" w:rsidP="00832ADB">
          <w:pPr>
            <w:tabs>
              <w:tab w:val="center" w:pos="4419"/>
              <w:tab w:val="right" w:pos="8838"/>
            </w:tabs>
            <w:spacing w:after="0"/>
            <w:jc w:val="center"/>
            <w:rPr>
              <w:rFonts w:ascii="Arial Rounded MT Bold" w:hAnsi="Arial Rounded MT Bold"/>
              <w:sz w:val="24"/>
              <w:szCs w:val="24"/>
              <w:lang w:eastAsia="ar-SA"/>
            </w:rPr>
          </w:pPr>
          <w:r w:rsidRPr="002B7F72">
            <w:rPr>
              <w:rFonts w:ascii="Arial Rounded MT Bold" w:hAnsi="Arial Rounded MT Bold"/>
              <w:sz w:val="24"/>
              <w:szCs w:val="24"/>
              <w:lang w:eastAsia="ar-SA"/>
            </w:rPr>
            <w:t>AGUAS DEL HUILA S.A. E.S.P.</w:t>
          </w:r>
        </w:p>
        <w:p w14:paraId="12218511" w14:textId="444528C8" w:rsidR="00704F63" w:rsidRPr="007B2B59" w:rsidRDefault="00832ADB" w:rsidP="00832ADB">
          <w:pPr>
            <w:pStyle w:val="Encabezado"/>
            <w:snapToGrid w:val="0"/>
            <w:jc w:val="center"/>
            <w:rPr>
              <w:rFonts w:ascii="Arial" w:hAnsi="Arial" w:cs="Arial"/>
              <w:b/>
              <w:sz w:val="20"/>
              <w:szCs w:val="20"/>
            </w:rPr>
          </w:pPr>
          <w:r w:rsidRPr="002B7F72">
            <w:rPr>
              <w:rFonts w:ascii="Arial Rounded MT Bold" w:hAnsi="Arial Rounded MT Bold"/>
              <w:sz w:val="24"/>
              <w:szCs w:val="24"/>
              <w:lang w:eastAsia="ar-SA"/>
            </w:rPr>
            <w:t>NIT.  800.100.553-2</w:t>
          </w:r>
        </w:p>
      </w:tc>
    </w:tr>
    <w:tr w:rsidR="00704F63" w14:paraId="7C13A796" w14:textId="77777777" w:rsidTr="00704F63">
      <w:trPr>
        <w:trHeight w:val="630"/>
        <w:jc w:val="center"/>
      </w:trPr>
      <w:tc>
        <w:tcPr>
          <w:tcW w:w="1711" w:type="dxa"/>
          <w:vMerge/>
        </w:tcPr>
        <w:p w14:paraId="1F26F6F0" w14:textId="77777777" w:rsidR="00704F63" w:rsidRDefault="00704F63" w:rsidP="003F33E8">
          <w:pPr>
            <w:pStyle w:val="Encabezado"/>
            <w:snapToGrid w:val="0"/>
            <w:rPr>
              <w:rFonts w:ascii="Arial" w:hAnsi="Arial" w:cs="Arial"/>
              <w:noProof/>
            </w:rPr>
          </w:pPr>
        </w:p>
      </w:tc>
      <w:tc>
        <w:tcPr>
          <w:tcW w:w="7645" w:type="dxa"/>
          <w:vAlign w:val="center"/>
        </w:tcPr>
        <w:p w14:paraId="583DBEDD" w14:textId="77777777" w:rsidR="00704F63" w:rsidRPr="0075106B" w:rsidRDefault="00704F63" w:rsidP="00704F63">
          <w:pPr>
            <w:pStyle w:val="Encabezado"/>
            <w:jc w:val="center"/>
            <w:rPr>
              <w:rFonts w:ascii="Arial" w:hAnsi="Arial" w:cs="Arial"/>
              <w:b/>
            </w:rPr>
          </w:pPr>
          <w:r w:rsidRPr="0075106B">
            <w:rPr>
              <w:rFonts w:ascii="Arial" w:hAnsi="Arial" w:cs="Arial"/>
              <w:b/>
            </w:rPr>
            <w:t>RESOLUCIÓN</w:t>
          </w:r>
        </w:p>
        <w:p w14:paraId="34DC2211" w14:textId="13E1A859" w:rsidR="00704F63" w:rsidRPr="0075106B" w:rsidRDefault="00704F63" w:rsidP="00704F63">
          <w:pPr>
            <w:pStyle w:val="Encabezado"/>
            <w:jc w:val="center"/>
            <w:rPr>
              <w:rFonts w:ascii="Arial" w:hAnsi="Arial" w:cs="Arial"/>
              <w:b/>
            </w:rPr>
          </w:pPr>
          <w:r>
            <w:rPr>
              <w:rFonts w:ascii="Arial" w:hAnsi="Arial" w:cs="Arial"/>
            </w:rPr>
            <w:t xml:space="preserve">Versión </w:t>
          </w:r>
          <w:r>
            <w:rPr>
              <w:rFonts w:ascii="Arial" w:hAnsi="Arial" w:cs="Arial"/>
            </w:rPr>
            <w:t>8</w:t>
          </w:r>
          <w:r w:rsidRPr="0075106B">
            <w:rPr>
              <w:rFonts w:ascii="Arial" w:hAnsi="Arial" w:cs="Arial"/>
            </w:rPr>
            <w:t>.0</w:t>
          </w:r>
        </w:p>
      </w:tc>
    </w:tr>
  </w:tbl>
  <w:p w14:paraId="67F3FAB4" w14:textId="77777777" w:rsidR="003F33E8" w:rsidRDefault="003F33E8" w:rsidP="002E6F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7939"/>
    <w:multiLevelType w:val="hybridMultilevel"/>
    <w:tmpl w:val="A49EEF56"/>
    <w:lvl w:ilvl="0" w:tplc="3B5CC82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732AB7"/>
    <w:multiLevelType w:val="hybridMultilevel"/>
    <w:tmpl w:val="CAC4606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633459F"/>
    <w:multiLevelType w:val="hybridMultilevel"/>
    <w:tmpl w:val="72A802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6F85A60"/>
    <w:multiLevelType w:val="hybridMultilevel"/>
    <w:tmpl w:val="C68C79C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031B3B"/>
    <w:multiLevelType w:val="hybridMultilevel"/>
    <w:tmpl w:val="CF907918"/>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C1D10E1"/>
    <w:multiLevelType w:val="hybridMultilevel"/>
    <w:tmpl w:val="7938DF7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403A22"/>
    <w:multiLevelType w:val="hybridMultilevel"/>
    <w:tmpl w:val="F35463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B445A6D"/>
    <w:multiLevelType w:val="hybridMultilevel"/>
    <w:tmpl w:val="9AAC374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B6D04DD"/>
    <w:multiLevelType w:val="hybridMultilevel"/>
    <w:tmpl w:val="A910677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3D046D5"/>
    <w:multiLevelType w:val="hybridMultilevel"/>
    <w:tmpl w:val="B3F8DC3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E944FF0"/>
    <w:multiLevelType w:val="hybridMultilevel"/>
    <w:tmpl w:val="E53E28E8"/>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A1A51C5"/>
    <w:multiLevelType w:val="hybridMultilevel"/>
    <w:tmpl w:val="85966D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0E466B7"/>
    <w:multiLevelType w:val="hybridMultilevel"/>
    <w:tmpl w:val="747E803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B9E52A4"/>
    <w:multiLevelType w:val="hybridMultilevel"/>
    <w:tmpl w:val="45A08050"/>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778D3A32"/>
    <w:multiLevelType w:val="hybridMultilevel"/>
    <w:tmpl w:val="C1D80D4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C730FCE"/>
    <w:multiLevelType w:val="hybridMultilevel"/>
    <w:tmpl w:val="25688D8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86849884">
    <w:abstractNumId w:val="0"/>
  </w:num>
  <w:num w:numId="2" w16cid:durableId="1214191870">
    <w:abstractNumId w:val="1"/>
  </w:num>
  <w:num w:numId="3" w16cid:durableId="493953925">
    <w:abstractNumId w:val="13"/>
  </w:num>
  <w:num w:numId="4" w16cid:durableId="1609660223">
    <w:abstractNumId w:val="12"/>
  </w:num>
  <w:num w:numId="5" w16cid:durableId="392461842">
    <w:abstractNumId w:val="7"/>
  </w:num>
  <w:num w:numId="6" w16cid:durableId="1915697954">
    <w:abstractNumId w:val="10"/>
  </w:num>
  <w:num w:numId="7" w16cid:durableId="680164604">
    <w:abstractNumId w:val="2"/>
  </w:num>
  <w:num w:numId="8" w16cid:durableId="1107852247">
    <w:abstractNumId w:val="6"/>
  </w:num>
  <w:num w:numId="9" w16cid:durableId="1455976111">
    <w:abstractNumId w:val="9"/>
  </w:num>
  <w:num w:numId="10" w16cid:durableId="1176573007">
    <w:abstractNumId w:val="3"/>
  </w:num>
  <w:num w:numId="11" w16cid:durableId="194344522">
    <w:abstractNumId w:val="8"/>
  </w:num>
  <w:num w:numId="12" w16cid:durableId="1741320357">
    <w:abstractNumId w:val="15"/>
  </w:num>
  <w:num w:numId="13" w16cid:durableId="124737220">
    <w:abstractNumId w:val="5"/>
  </w:num>
  <w:num w:numId="14" w16cid:durableId="408891651">
    <w:abstractNumId w:val="14"/>
  </w:num>
  <w:num w:numId="15" w16cid:durableId="508184332">
    <w:abstractNumId w:val="4"/>
  </w:num>
  <w:num w:numId="16" w16cid:durableId="1459763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BE7"/>
    <w:rsid w:val="00003717"/>
    <w:rsid w:val="00003C70"/>
    <w:rsid w:val="00004583"/>
    <w:rsid w:val="00005026"/>
    <w:rsid w:val="00005456"/>
    <w:rsid w:val="000107BC"/>
    <w:rsid w:val="0001158C"/>
    <w:rsid w:val="00023CA5"/>
    <w:rsid w:val="00052B0F"/>
    <w:rsid w:val="00095607"/>
    <w:rsid w:val="000A0145"/>
    <w:rsid w:val="000A4847"/>
    <w:rsid w:val="000B464D"/>
    <w:rsid w:val="000D71A6"/>
    <w:rsid w:val="000E35E4"/>
    <w:rsid w:val="000F214C"/>
    <w:rsid w:val="00112C93"/>
    <w:rsid w:val="00122853"/>
    <w:rsid w:val="00132200"/>
    <w:rsid w:val="00167349"/>
    <w:rsid w:val="00175892"/>
    <w:rsid w:val="00182836"/>
    <w:rsid w:val="001B1D05"/>
    <w:rsid w:val="001D7156"/>
    <w:rsid w:val="001D7196"/>
    <w:rsid w:val="001F37F9"/>
    <w:rsid w:val="00203883"/>
    <w:rsid w:val="0020415F"/>
    <w:rsid w:val="00204A53"/>
    <w:rsid w:val="0024091D"/>
    <w:rsid w:val="00267194"/>
    <w:rsid w:val="00271931"/>
    <w:rsid w:val="00277904"/>
    <w:rsid w:val="002D3044"/>
    <w:rsid w:val="002D4922"/>
    <w:rsid w:val="002E6F5A"/>
    <w:rsid w:val="0034000A"/>
    <w:rsid w:val="00343FB6"/>
    <w:rsid w:val="00350FB1"/>
    <w:rsid w:val="00374702"/>
    <w:rsid w:val="0038434F"/>
    <w:rsid w:val="00390C5D"/>
    <w:rsid w:val="003E6FB5"/>
    <w:rsid w:val="003F33E8"/>
    <w:rsid w:val="00423156"/>
    <w:rsid w:val="004504E2"/>
    <w:rsid w:val="00454977"/>
    <w:rsid w:val="0049422B"/>
    <w:rsid w:val="004A3AB6"/>
    <w:rsid w:val="004B4B54"/>
    <w:rsid w:val="004D5C11"/>
    <w:rsid w:val="004D712F"/>
    <w:rsid w:val="004F502A"/>
    <w:rsid w:val="0050712F"/>
    <w:rsid w:val="00525CB5"/>
    <w:rsid w:val="005348D2"/>
    <w:rsid w:val="0053691E"/>
    <w:rsid w:val="00556158"/>
    <w:rsid w:val="005726A6"/>
    <w:rsid w:val="005C16C1"/>
    <w:rsid w:val="005E3D64"/>
    <w:rsid w:val="005F01C6"/>
    <w:rsid w:val="0062148B"/>
    <w:rsid w:val="006475FA"/>
    <w:rsid w:val="006741FA"/>
    <w:rsid w:val="00693D33"/>
    <w:rsid w:val="006A555C"/>
    <w:rsid w:val="006D5EE6"/>
    <w:rsid w:val="00704F63"/>
    <w:rsid w:val="00707CD1"/>
    <w:rsid w:val="0072483A"/>
    <w:rsid w:val="00762B98"/>
    <w:rsid w:val="007746FF"/>
    <w:rsid w:val="007974CE"/>
    <w:rsid w:val="00797A11"/>
    <w:rsid w:val="007F33A9"/>
    <w:rsid w:val="0080137D"/>
    <w:rsid w:val="00811A3C"/>
    <w:rsid w:val="00816AE9"/>
    <w:rsid w:val="00820B19"/>
    <w:rsid w:val="008236AE"/>
    <w:rsid w:val="00832ADB"/>
    <w:rsid w:val="00836A02"/>
    <w:rsid w:val="00837FC3"/>
    <w:rsid w:val="008523CA"/>
    <w:rsid w:val="0089267A"/>
    <w:rsid w:val="008A0678"/>
    <w:rsid w:val="008A7890"/>
    <w:rsid w:val="008B581A"/>
    <w:rsid w:val="008C3EFC"/>
    <w:rsid w:val="008C460C"/>
    <w:rsid w:val="008C5900"/>
    <w:rsid w:val="008D1DF9"/>
    <w:rsid w:val="008F076D"/>
    <w:rsid w:val="0090761E"/>
    <w:rsid w:val="00911311"/>
    <w:rsid w:val="009179CE"/>
    <w:rsid w:val="00961C8C"/>
    <w:rsid w:val="009B03FA"/>
    <w:rsid w:val="009B4B9C"/>
    <w:rsid w:val="009D0638"/>
    <w:rsid w:val="009E167F"/>
    <w:rsid w:val="009F0435"/>
    <w:rsid w:val="00A0162E"/>
    <w:rsid w:val="00A12998"/>
    <w:rsid w:val="00A253C5"/>
    <w:rsid w:val="00A30EA8"/>
    <w:rsid w:val="00A31776"/>
    <w:rsid w:val="00A33A45"/>
    <w:rsid w:val="00A61FA0"/>
    <w:rsid w:val="00A67589"/>
    <w:rsid w:val="00A71094"/>
    <w:rsid w:val="00A73B1D"/>
    <w:rsid w:val="00A768B7"/>
    <w:rsid w:val="00A878D5"/>
    <w:rsid w:val="00AA23F6"/>
    <w:rsid w:val="00AA74ED"/>
    <w:rsid w:val="00AC4829"/>
    <w:rsid w:val="00B07AFE"/>
    <w:rsid w:val="00B14ECF"/>
    <w:rsid w:val="00B42E40"/>
    <w:rsid w:val="00B4390A"/>
    <w:rsid w:val="00B670AA"/>
    <w:rsid w:val="00B85A1F"/>
    <w:rsid w:val="00B9123F"/>
    <w:rsid w:val="00BB4C62"/>
    <w:rsid w:val="00C16E3C"/>
    <w:rsid w:val="00C51C62"/>
    <w:rsid w:val="00C5313C"/>
    <w:rsid w:val="00C96EEA"/>
    <w:rsid w:val="00CA20CB"/>
    <w:rsid w:val="00CC4D5E"/>
    <w:rsid w:val="00CC4DB2"/>
    <w:rsid w:val="00D16E59"/>
    <w:rsid w:val="00D25DD3"/>
    <w:rsid w:val="00D41534"/>
    <w:rsid w:val="00D522E6"/>
    <w:rsid w:val="00D62D95"/>
    <w:rsid w:val="00DE1D2B"/>
    <w:rsid w:val="00DE67A8"/>
    <w:rsid w:val="00DE7F82"/>
    <w:rsid w:val="00DF49EF"/>
    <w:rsid w:val="00DF7F5E"/>
    <w:rsid w:val="00E115D8"/>
    <w:rsid w:val="00E23BD5"/>
    <w:rsid w:val="00E24488"/>
    <w:rsid w:val="00E31F9A"/>
    <w:rsid w:val="00E506D7"/>
    <w:rsid w:val="00EA0B8B"/>
    <w:rsid w:val="00EA444B"/>
    <w:rsid w:val="00EB15C1"/>
    <w:rsid w:val="00EC29CA"/>
    <w:rsid w:val="00EC519B"/>
    <w:rsid w:val="00ED31B4"/>
    <w:rsid w:val="00EE07E7"/>
    <w:rsid w:val="00EE45E8"/>
    <w:rsid w:val="00EF0595"/>
    <w:rsid w:val="00F14BB2"/>
    <w:rsid w:val="00F22733"/>
    <w:rsid w:val="00F34BE7"/>
    <w:rsid w:val="00FC25F2"/>
    <w:rsid w:val="00FC7445"/>
    <w:rsid w:val="00FE30EC"/>
    <w:rsid w:val="00FF46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B1FD7"/>
  <w15:docId w15:val="{EE61A9AE-C411-42AE-A7F9-A9474AC1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4B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4BE7"/>
  </w:style>
  <w:style w:type="paragraph" w:styleId="Piedepgina">
    <w:name w:val="footer"/>
    <w:basedOn w:val="Normal"/>
    <w:link w:val="PiedepginaCar"/>
    <w:uiPriority w:val="99"/>
    <w:unhideWhenUsed/>
    <w:rsid w:val="00F34B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4BE7"/>
  </w:style>
  <w:style w:type="table" w:styleId="Tablaconcuadrcula">
    <w:name w:val="Table Grid"/>
    <w:basedOn w:val="Tablanormal"/>
    <w:uiPriority w:val="59"/>
    <w:rsid w:val="00F34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34BE7"/>
    <w:rPr>
      <w:color w:val="0000FF"/>
      <w:u w:val="single"/>
    </w:rPr>
  </w:style>
  <w:style w:type="paragraph" w:styleId="Sinespaciado">
    <w:name w:val="No Spacing"/>
    <w:uiPriority w:val="1"/>
    <w:qFormat/>
    <w:rsid w:val="009F0435"/>
    <w:pPr>
      <w:spacing w:after="0" w:line="240" w:lineRule="auto"/>
    </w:pPr>
  </w:style>
  <w:style w:type="paragraph" w:styleId="Prrafodelista">
    <w:name w:val="List Paragraph"/>
    <w:basedOn w:val="Normal"/>
    <w:uiPriority w:val="34"/>
    <w:qFormat/>
    <w:rsid w:val="00EC29CA"/>
    <w:pPr>
      <w:ind w:left="720"/>
      <w:contextualSpacing/>
    </w:pPr>
  </w:style>
  <w:style w:type="paragraph" w:styleId="Textodeglobo">
    <w:name w:val="Balloon Text"/>
    <w:basedOn w:val="Normal"/>
    <w:link w:val="TextodegloboCar"/>
    <w:uiPriority w:val="99"/>
    <w:semiHidden/>
    <w:unhideWhenUsed/>
    <w:rsid w:val="00390C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C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476559">
      <w:bodyDiv w:val="1"/>
      <w:marLeft w:val="0"/>
      <w:marRight w:val="0"/>
      <w:marTop w:val="0"/>
      <w:marBottom w:val="0"/>
      <w:divBdr>
        <w:top w:val="none" w:sz="0" w:space="0" w:color="auto"/>
        <w:left w:val="none" w:sz="0" w:space="0" w:color="auto"/>
        <w:bottom w:val="none" w:sz="0" w:space="0" w:color="auto"/>
        <w:right w:val="none" w:sz="0" w:space="0" w:color="auto"/>
      </w:divBdr>
    </w:div>
    <w:div w:id="172262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5</Pages>
  <Words>1670</Words>
  <Characters>9189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JUANCABERJAN</dc:creator>
  <cp:lastModifiedBy>JUAN CARLOS BERJAN BAHAMON</cp:lastModifiedBy>
  <cp:revision>20</cp:revision>
  <cp:lastPrinted>2015-08-05T13:25:00Z</cp:lastPrinted>
  <dcterms:created xsi:type="dcterms:W3CDTF">2015-07-13T19:32:00Z</dcterms:created>
  <dcterms:modified xsi:type="dcterms:W3CDTF">2026-07-30T20:51:00Z</dcterms:modified>
</cp:coreProperties>
</file>